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50" w:rsidRDefault="001D7250" w:rsidP="001D7250">
      <w:pPr>
        <w:tabs>
          <w:tab w:val="left" w:pos="1134"/>
          <w:tab w:val="left" w:pos="1560"/>
          <w:tab w:val="left" w:pos="1701"/>
          <w:tab w:val="left" w:pos="1843"/>
        </w:tabs>
        <w:ind w:left="6096" w:right="-2"/>
        <w:contextualSpacing/>
        <w:rPr>
          <w:rFonts w:ascii="Times New Roman" w:hAnsi="Times New Roman" w:cs="Times New Roman"/>
          <w:i/>
          <w:sz w:val="24"/>
          <w:szCs w:val="24"/>
        </w:rPr>
      </w:pPr>
      <w:bookmarkStart w:id="0" w:name="z11"/>
      <w:r w:rsidRPr="00A80B6C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</w:p>
    <w:p w:rsidR="001D7250" w:rsidRDefault="001D7250" w:rsidP="001D7250">
      <w:pPr>
        <w:tabs>
          <w:tab w:val="left" w:pos="1134"/>
          <w:tab w:val="left" w:pos="1560"/>
          <w:tab w:val="left" w:pos="1701"/>
          <w:tab w:val="left" w:pos="1843"/>
        </w:tabs>
        <w:ind w:left="6096" w:right="-2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0B6C">
        <w:rPr>
          <w:rFonts w:ascii="Times New Roman" w:hAnsi="Times New Roman" w:cs="Times New Roman"/>
          <w:i/>
          <w:sz w:val="24"/>
          <w:szCs w:val="24"/>
        </w:rPr>
        <w:t>к пр</w:t>
      </w:r>
      <w:r w:rsidR="006E62BB">
        <w:rPr>
          <w:rFonts w:ascii="Times New Roman" w:hAnsi="Times New Roman" w:cs="Times New Roman"/>
          <w:i/>
          <w:sz w:val="24"/>
          <w:szCs w:val="24"/>
        </w:rPr>
        <w:t xml:space="preserve">иказу </w:t>
      </w:r>
      <w:r>
        <w:rPr>
          <w:rFonts w:ascii="Times New Roman" w:hAnsi="Times New Roman" w:cs="Times New Roman"/>
          <w:i/>
          <w:sz w:val="24"/>
          <w:szCs w:val="24"/>
        </w:rPr>
        <w:t>№</w:t>
      </w:r>
      <w:r w:rsidR="006E62BB">
        <w:rPr>
          <w:rFonts w:ascii="Times New Roman" w:hAnsi="Times New Roman" w:cs="Times New Roman"/>
          <w:i/>
          <w:sz w:val="24"/>
          <w:szCs w:val="24"/>
        </w:rPr>
        <w:t xml:space="preserve">52-п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D7250" w:rsidRPr="005C2F0F" w:rsidRDefault="001D7250" w:rsidP="001D7250">
      <w:pPr>
        <w:tabs>
          <w:tab w:val="left" w:pos="1134"/>
          <w:tab w:val="left" w:pos="1560"/>
          <w:tab w:val="left" w:pos="1701"/>
          <w:tab w:val="left" w:pos="1843"/>
        </w:tabs>
        <w:ind w:left="6096" w:right="-2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«</w:t>
      </w:r>
      <w:r w:rsidR="006E62BB">
        <w:rPr>
          <w:rFonts w:ascii="Times New Roman" w:hAnsi="Times New Roman" w:cs="Times New Roman"/>
          <w:i/>
          <w:sz w:val="24"/>
          <w:szCs w:val="24"/>
        </w:rPr>
        <w:t>11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6E62BB">
        <w:rPr>
          <w:rFonts w:ascii="Times New Roman" w:hAnsi="Times New Roman" w:cs="Times New Roman"/>
          <w:i/>
          <w:sz w:val="24"/>
          <w:szCs w:val="24"/>
        </w:rPr>
        <w:t xml:space="preserve"> мая </w:t>
      </w:r>
      <w:r>
        <w:rPr>
          <w:rFonts w:ascii="Times New Roman" w:hAnsi="Times New Roman" w:cs="Times New Roman"/>
          <w:i/>
          <w:sz w:val="24"/>
          <w:szCs w:val="24"/>
        </w:rPr>
        <w:t>2023</w:t>
      </w:r>
      <w:r w:rsidRPr="00A80B6C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940EE7" w:rsidRDefault="00940EE7" w:rsidP="00940EE7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39510C" w:rsidRDefault="0039510C" w:rsidP="008844E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10C" w:rsidRDefault="0039510C" w:rsidP="008844E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10C" w:rsidRDefault="0039510C" w:rsidP="008844E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10C" w:rsidRDefault="0039510C" w:rsidP="008844E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10C" w:rsidRDefault="0039510C" w:rsidP="008844E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10C" w:rsidRDefault="0039510C" w:rsidP="008844E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7250" w:rsidRDefault="001D7250" w:rsidP="008844E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7250" w:rsidRDefault="001D7250" w:rsidP="008844E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7250" w:rsidRDefault="001D7250" w:rsidP="008844E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7250" w:rsidRDefault="001D7250" w:rsidP="008844E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7250" w:rsidRDefault="001D7250" w:rsidP="008844E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7250" w:rsidRDefault="001D7250" w:rsidP="008844E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7250" w:rsidRDefault="001D7250" w:rsidP="008844E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10C" w:rsidRDefault="0039510C" w:rsidP="008844E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39510C" w:rsidRDefault="0039510C" w:rsidP="008844E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АНТИКОРРУПЦИОННОЙ КОМПЛАЕНС-СЛУЖБЕ </w:t>
      </w:r>
    </w:p>
    <w:p w:rsidR="001D7250" w:rsidRDefault="0039510C" w:rsidP="008844E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ГКП НА ПВХ «ГОРОДСКАЯ ПОЛИКЛИНИКА №13 </w:t>
      </w:r>
    </w:p>
    <w:p w:rsidR="0039510C" w:rsidRDefault="0039510C" w:rsidP="008844E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АКИМАТА ГОРОДА АСТАНА»</w:t>
      </w:r>
    </w:p>
    <w:p w:rsidR="001D7250" w:rsidRDefault="001D7250" w:rsidP="00D77B63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7250" w:rsidRDefault="001D7250" w:rsidP="00D77B63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7250" w:rsidRDefault="001D7250" w:rsidP="00D77B63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7250" w:rsidRDefault="001D7250" w:rsidP="00D77B63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7250" w:rsidRDefault="001D7250" w:rsidP="00D77B63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7250" w:rsidRDefault="001D7250" w:rsidP="00D77B63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7250" w:rsidRDefault="001D7250" w:rsidP="00D77B63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7250" w:rsidRDefault="001D7250" w:rsidP="00D77B63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7250" w:rsidRDefault="001D7250" w:rsidP="00D77B63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7250" w:rsidRDefault="001D7250" w:rsidP="00D77B63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7250" w:rsidRDefault="001D7250" w:rsidP="00D77B63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7250" w:rsidRDefault="001D7250" w:rsidP="00D77B63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 Астана, 2023 г</w:t>
      </w:r>
      <w:r w:rsidR="006E62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D2FB1" w:rsidRPr="00652948" w:rsidRDefault="00D77B63" w:rsidP="00D77B63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294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Глава 1. </w:t>
      </w:r>
      <w:r w:rsidR="00C564A3" w:rsidRPr="00652948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CB69C6" w:rsidRPr="00652948" w:rsidRDefault="001D7250" w:rsidP="001D7250">
      <w:pPr>
        <w:pStyle w:val="a4"/>
        <w:tabs>
          <w:tab w:val="left" w:pos="993"/>
        </w:tabs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6544B7" w:rsidRPr="0065294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E62BB">
        <w:rPr>
          <w:rFonts w:ascii="Times New Roman" w:hAnsi="Times New Roman" w:cs="Times New Roman"/>
          <w:sz w:val="28"/>
          <w:szCs w:val="28"/>
        </w:rPr>
        <w:t>П</w:t>
      </w:r>
      <w:r w:rsidR="006544B7" w:rsidRPr="00652948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8844E7" w:rsidRPr="00652948">
        <w:rPr>
          <w:rFonts w:ascii="Times New Roman" w:hAnsi="Times New Roman" w:cs="Times New Roman"/>
          <w:sz w:val="28"/>
          <w:szCs w:val="28"/>
        </w:rPr>
        <w:t>о</w:t>
      </w:r>
      <w:r w:rsidR="00CB69C6" w:rsidRPr="00652948">
        <w:rPr>
          <w:rFonts w:ascii="Times New Roman" w:hAnsi="Times New Roman" w:cs="Times New Roman"/>
          <w:sz w:val="28"/>
          <w:szCs w:val="28"/>
        </w:rPr>
        <w:t>б антикоррупционной</w:t>
      </w:r>
      <w:r w:rsidR="008844E7" w:rsidRPr="00652948">
        <w:rPr>
          <w:rFonts w:ascii="Times New Roman" w:hAnsi="Times New Roman" w:cs="Times New Roman"/>
          <w:sz w:val="28"/>
          <w:szCs w:val="28"/>
        </w:rPr>
        <w:t xml:space="preserve"> комплаен</w:t>
      </w:r>
      <w:r w:rsidR="00B61851" w:rsidRPr="00652948">
        <w:rPr>
          <w:rFonts w:ascii="Times New Roman" w:hAnsi="Times New Roman" w:cs="Times New Roman"/>
          <w:sz w:val="28"/>
          <w:szCs w:val="28"/>
        </w:rPr>
        <w:t xml:space="preserve">с-службе </w:t>
      </w:r>
      <w:r>
        <w:rPr>
          <w:rFonts w:ascii="Times New Roman" w:hAnsi="Times New Roman" w:cs="Times New Roman"/>
          <w:sz w:val="28"/>
          <w:szCs w:val="28"/>
        </w:rPr>
        <w:t xml:space="preserve">ГКП на ПХВ </w:t>
      </w:r>
      <w:r w:rsidRPr="00374F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Городская поликлиника №13 акимата города Астана</w:t>
      </w:r>
      <w:r w:rsidRPr="00374F4C">
        <w:rPr>
          <w:rFonts w:ascii="Times New Roman" w:hAnsi="Times New Roman" w:cs="Times New Roman"/>
          <w:sz w:val="28"/>
          <w:szCs w:val="28"/>
        </w:rPr>
        <w:t>»</w:t>
      </w:r>
      <w:r w:rsidRPr="00374F4C">
        <w:rPr>
          <w:rStyle w:val="FontStyle31"/>
          <w:sz w:val="28"/>
          <w:szCs w:val="28"/>
        </w:rPr>
        <w:t xml:space="preserve"> </w:t>
      </w:r>
      <w:r w:rsidRPr="002670B1">
        <w:rPr>
          <w:rStyle w:val="FontStyle31"/>
          <w:i/>
          <w:sz w:val="28"/>
          <w:szCs w:val="28"/>
        </w:rPr>
        <w:t>(далее по тексту - Предприятие)</w:t>
      </w:r>
      <w:r>
        <w:rPr>
          <w:rStyle w:val="FontStyle31"/>
          <w:i/>
          <w:sz w:val="28"/>
          <w:szCs w:val="28"/>
        </w:rPr>
        <w:t xml:space="preserve"> </w:t>
      </w:r>
      <w:r w:rsidR="00CB69C6" w:rsidRPr="00652948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4B2FF8" w:rsidRPr="00652948">
        <w:rPr>
          <w:rFonts w:ascii="Times New Roman" w:hAnsi="Times New Roman" w:cs="Times New Roman"/>
          <w:sz w:val="28"/>
          <w:szCs w:val="28"/>
        </w:rPr>
        <w:t xml:space="preserve">с Типовым положением об антикоррупционных  комплаенс-службах в субъектах квазигосударственного сектора, утвержденным приказом Председателя Агентства Республики Казахстан по противодействию коррупции (Антикоррупционной </w:t>
      </w:r>
      <w:r>
        <w:rPr>
          <w:rFonts w:ascii="Times New Roman" w:hAnsi="Times New Roman" w:cs="Times New Roman"/>
          <w:sz w:val="28"/>
          <w:szCs w:val="28"/>
        </w:rPr>
        <w:t>службы) от 31 марта 2023 года №</w:t>
      </w:r>
      <w:r w:rsidR="004B2FF8" w:rsidRPr="00652948">
        <w:rPr>
          <w:rFonts w:ascii="Times New Roman" w:hAnsi="Times New Roman" w:cs="Times New Roman"/>
          <w:sz w:val="28"/>
          <w:szCs w:val="28"/>
        </w:rPr>
        <w:t>112 и</w:t>
      </w:r>
      <w:r w:rsidR="00CB69C6" w:rsidRPr="00652948">
        <w:rPr>
          <w:rFonts w:ascii="Times New Roman" w:hAnsi="Times New Roman" w:cs="Times New Roman"/>
          <w:sz w:val="28"/>
          <w:szCs w:val="28"/>
        </w:rPr>
        <w:t xml:space="preserve"> пунктом 3 статьи 16 Закона </w:t>
      </w:r>
      <w:r w:rsidR="00AD6815" w:rsidRPr="00652948">
        <w:rPr>
          <w:rFonts w:ascii="Times New Roman" w:hAnsi="Times New Roman" w:cs="Times New Roman"/>
          <w:sz w:val="28"/>
          <w:szCs w:val="28"/>
        </w:rPr>
        <w:t>Р</w:t>
      </w:r>
      <w:r w:rsidR="00CB69C6" w:rsidRPr="00652948">
        <w:rPr>
          <w:rFonts w:ascii="Times New Roman" w:hAnsi="Times New Roman" w:cs="Times New Roman"/>
          <w:sz w:val="28"/>
          <w:szCs w:val="28"/>
        </w:rPr>
        <w:t>еспублики Казахстан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9C6" w:rsidRPr="00652948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="00113AC8" w:rsidRPr="00652948">
        <w:rPr>
          <w:rFonts w:ascii="Times New Roman" w:hAnsi="Times New Roman" w:cs="Times New Roman"/>
          <w:sz w:val="28"/>
          <w:szCs w:val="28"/>
        </w:rPr>
        <w:t xml:space="preserve"> </w:t>
      </w:r>
      <w:r w:rsidR="00113AC8" w:rsidRPr="001D7250">
        <w:rPr>
          <w:rFonts w:ascii="Times New Roman" w:hAnsi="Times New Roman" w:cs="Times New Roman"/>
          <w:i/>
          <w:sz w:val="28"/>
          <w:szCs w:val="28"/>
        </w:rPr>
        <w:t xml:space="preserve">(далее </w:t>
      </w:r>
      <w:r w:rsidRPr="001D7250">
        <w:rPr>
          <w:rFonts w:ascii="Times New Roman" w:hAnsi="Times New Roman" w:cs="Times New Roman"/>
          <w:i/>
          <w:sz w:val="28"/>
          <w:szCs w:val="28"/>
        </w:rPr>
        <w:t xml:space="preserve">по тексту </w:t>
      </w:r>
      <w:r w:rsidR="00113AC8" w:rsidRPr="001D7250">
        <w:rPr>
          <w:rFonts w:ascii="Times New Roman" w:hAnsi="Times New Roman" w:cs="Times New Roman"/>
          <w:i/>
          <w:sz w:val="28"/>
          <w:szCs w:val="28"/>
        </w:rPr>
        <w:t>- Закон)</w:t>
      </w:r>
      <w:r w:rsidRPr="001D725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C7F" w:rsidRDefault="001D7250" w:rsidP="001D7250">
      <w:pPr>
        <w:pStyle w:val="a4"/>
        <w:tabs>
          <w:tab w:val="left" w:pos="993"/>
        </w:tabs>
        <w:spacing w:before="0" w:beforeAutospacing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CB69C6" w:rsidRPr="00DF0C7F">
        <w:rPr>
          <w:rFonts w:ascii="Times New Roman" w:hAnsi="Times New Roman" w:cs="Times New Roman"/>
          <w:sz w:val="28"/>
          <w:szCs w:val="28"/>
        </w:rPr>
        <w:t>Настоящее положение определяет цели, задачи, принципы, функции и полномочия антикоррупционной комплаенс-службы Предприятия.</w:t>
      </w:r>
    </w:p>
    <w:p w:rsidR="00DF0C7F" w:rsidRPr="00DF0C7F" w:rsidRDefault="001D7250" w:rsidP="001D7250">
      <w:pPr>
        <w:pStyle w:val="a4"/>
        <w:tabs>
          <w:tab w:val="left" w:pos="993"/>
        </w:tabs>
        <w:spacing w:before="0" w:beforeAutospacing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="00DF0C7F" w:rsidRPr="00DF0C7F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C7F" w:rsidRPr="00DF0C7F">
        <w:rPr>
          <w:rFonts w:ascii="Times New Roman" w:hAnsi="Times New Roman" w:cs="Times New Roman"/>
          <w:sz w:val="28"/>
          <w:szCs w:val="28"/>
        </w:rPr>
        <w:t>понятия:</w:t>
      </w:r>
    </w:p>
    <w:p w:rsidR="00DF0C7F" w:rsidRDefault="001D7250" w:rsidP="00DF0C7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E20DF">
        <w:rPr>
          <w:rFonts w:ascii="Times New Roman" w:hAnsi="Times New Roman" w:cs="Times New Roman"/>
          <w:sz w:val="28"/>
          <w:szCs w:val="28"/>
        </w:rPr>
        <w:t>1) А</w:t>
      </w:r>
      <w:r w:rsidR="00DF0C7F" w:rsidRPr="00DF0C7F">
        <w:rPr>
          <w:rFonts w:ascii="Times New Roman" w:hAnsi="Times New Roman" w:cs="Times New Roman"/>
          <w:sz w:val="28"/>
          <w:szCs w:val="28"/>
        </w:rPr>
        <w:t>нтикоррупционный комплаенс – функция по обеспечению соблюдения</w:t>
      </w:r>
      <w:r w:rsidR="00DF0C7F">
        <w:rPr>
          <w:rFonts w:ascii="Times New Roman" w:hAnsi="Times New Roman" w:cs="Times New Roman"/>
          <w:sz w:val="28"/>
          <w:szCs w:val="28"/>
        </w:rPr>
        <w:t xml:space="preserve"> Предприятием </w:t>
      </w:r>
      <w:r w:rsidR="00DF0C7F" w:rsidRPr="00DF0C7F">
        <w:rPr>
          <w:rFonts w:ascii="Times New Roman" w:hAnsi="Times New Roman" w:cs="Times New Roman"/>
          <w:sz w:val="28"/>
          <w:szCs w:val="28"/>
        </w:rPr>
        <w:t>и его работниками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C7F" w:rsidRPr="00DF0C7F">
        <w:rPr>
          <w:rFonts w:ascii="Times New Roman" w:hAnsi="Times New Roman" w:cs="Times New Roman"/>
          <w:sz w:val="28"/>
          <w:szCs w:val="28"/>
        </w:rPr>
        <w:t>Республики Казахстан по противодействию коррупции;</w:t>
      </w:r>
    </w:p>
    <w:p w:rsidR="00DF0C7F" w:rsidRPr="00DF0C7F" w:rsidRDefault="001D7250" w:rsidP="00DF0C7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E20DF">
        <w:rPr>
          <w:rFonts w:ascii="Times New Roman" w:hAnsi="Times New Roman" w:cs="Times New Roman"/>
          <w:sz w:val="28"/>
          <w:szCs w:val="28"/>
        </w:rPr>
        <w:t>2) В</w:t>
      </w:r>
      <w:r w:rsidR="00DF0C7F" w:rsidRPr="00DF0C7F">
        <w:rPr>
          <w:rFonts w:ascii="Times New Roman" w:hAnsi="Times New Roman" w:cs="Times New Roman"/>
          <w:sz w:val="28"/>
          <w:szCs w:val="28"/>
        </w:rPr>
        <w:t>нутренний анализ коррупционных рисков – выявление и 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C7F" w:rsidRPr="00DF0C7F">
        <w:rPr>
          <w:rFonts w:ascii="Times New Roman" w:hAnsi="Times New Roman" w:cs="Times New Roman"/>
          <w:sz w:val="28"/>
          <w:szCs w:val="28"/>
        </w:rPr>
        <w:t>причин и условий, способствующих совершению 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C7F" w:rsidRPr="00DF0C7F">
        <w:rPr>
          <w:rFonts w:ascii="Times New Roman" w:hAnsi="Times New Roman" w:cs="Times New Roman"/>
          <w:sz w:val="28"/>
          <w:szCs w:val="28"/>
        </w:rPr>
        <w:t>правонарушений;</w:t>
      </w:r>
    </w:p>
    <w:p w:rsidR="00DF0C7F" w:rsidRPr="00DF0C7F" w:rsidRDefault="001D7250" w:rsidP="00DF0C7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E20DF">
        <w:rPr>
          <w:rFonts w:ascii="Times New Roman" w:hAnsi="Times New Roman" w:cs="Times New Roman"/>
          <w:sz w:val="28"/>
          <w:szCs w:val="28"/>
        </w:rPr>
        <w:t>3) К</w:t>
      </w:r>
      <w:bookmarkStart w:id="1" w:name="_GoBack"/>
      <w:bookmarkEnd w:id="1"/>
      <w:r w:rsidR="00DF0C7F" w:rsidRPr="00DF0C7F">
        <w:rPr>
          <w:rFonts w:ascii="Times New Roman" w:hAnsi="Times New Roman" w:cs="Times New Roman"/>
          <w:sz w:val="28"/>
          <w:szCs w:val="28"/>
        </w:rPr>
        <w:t>онфликт интересов – противоречие между личными интересами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C7F" w:rsidRPr="00DF0C7F">
        <w:rPr>
          <w:rFonts w:ascii="Times New Roman" w:hAnsi="Times New Roman" w:cs="Times New Roman"/>
          <w:sz w:val="28"/>
          <w:szCs w:val="28"/>
        </w:rPr>
        <w:t>занимающих ответственную государственную должность, лиц, 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C7F" w:rsidRPr="00DF0C7F">
        <w:rPr>
          <w:rFonts w:ascii="Times New Roman" w:hAnsi="Times New Roman" w:cs="Times New Roman"/>
          <w:sz w:val="28"/>
          <w:szCs w:val="28"/>
        </w:rPr>
        <w:t>на выполнение государственных функций, лиц, приравненных к ним,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C7F" w:rsidRPr="00DF0C7F">
        <w:rPr>
          <w:rFonts w:ascii="Times New Roman" w:hAnsi="Times New Roman" w:cs="Times New Roman"/>
          <w:sz w:val="28"/>
          <w:szCs w:val="28"/>
        </w:rPr>
        <w:t>должностных лиц и их должностными полномочиями, при котором 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C7F" w:rsidRPr="00DF0C7F">
        <w:rPr>
          <w:rFonts w:ascii="Times New Roman" w:hAnsi="Times New Roman" w:cs="Times New Roman"/>
          <w:sz w:val="28"/>
          <w:szCs w:val="28"/>
        </w:rPr>
        <w:t>интересы указанных лиц могут привести к неисполнению и (или) ненадлежащему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C7F" w:rsidRPr="00DF0C7F">
        <w:rPr>
          <w:rFonts w:ascii="Times New Roman" w:hAnsi="Times New Roman" w:cs="Times New Roman"/>
          <w:sz w:val="28"/>
          <w:szCs w:val="28"/>
        </w:rPr>
        <w:t>исполнению ими своих должностных обязанностей;</w:t>
      </w:r>
    </w:p>
    <w:p w:rsidR="00DF0C7F" w:rsidRPr="00DF0C7F" w:rsidRDefault="001D7250" w:rsidP="00DF0C7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C7F" w:rsidRPr="00DF0C7F">
        <w:rPr>
          <w:rFonts w:ascii="Times New Roman" w:hAnsi="Times New Roman" w:cs="Times New Roman"/>
          <w:sz w:val="28"/>
          <w:szCs w:val="28"/>
        </w:rPr>
        <w:t>4) коррупционное правонарушение – имеющее признаки коррупции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C7F" w:rsidRPr="00DF0C7F">
        <w:rPr>
          <w:rFonts w:ascii="Times New Roman" w:hAnsi="Times New Roman" w:cs="Times New Roman"/>
          <w:sz w:val="28"/>
          <w:szCs w:val="28"/>
        </w:rPr>
        <w:t>противоправное виновное деяние (действие или бездействие), за которое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C7F" w:rsidRPr="00DF0C7F">
        <w:rPr>
          <w:rFonts w:ascii="Times New Roman" w:hAnsi="Times New Roman" w:cs="Times New Roman"/>
          <w:sz w:val="28"/>
          <w:szCs w:val="28"/>
        </w:rPr>
        <w:t>установлена административная или уголовная ответственность;</w:t>
      </w:r>
    </w:p>
    <w:p w:rsidR="00DF0C7F" w:rsidRPr="00DF0C7F" w:rsidRDefault="001D7250" w:rsidP="00DF0C7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C7F" w:rsidRPr="00DF0C7F">
        <w:rPr>
          <w:rFonts w:ascii="Times New Roman" w:hAnsi="Times New Roman" w:cs="Times New Roman"/>
          <w:sz w:val="28"/>
          <w:szCs w:val="28"/>
        </w:rPr>
        <w:t>5) коррупционный риск – возможность возникновения причин и условий,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C7F" w:rsidRPr="00DF0C7F">
        <w:rPr>
          <w:rFonts w:ascii="Times New Roman" w:hAnsi="Times New Roman" w:cs="Times New Roman"/>
          <w:sz w:val="28"/>
          <w:szCs w:val="28"/>
        </w:rPr>
        <w:t>способствующих совершению коррупционных правонарушений;</w:t>
      </w:r>
    </w:p>
    <w:p w:rsidR="00DF0C7F" w:rsidRPr="00DF0C7F" w:rsidRDefault="001D7250" w:rsidP="00687AEE">
      <w:pPr>
        <w:tabs>
          <w:tab w:val="left" w:pos="1134"/>
          <w:tab w:val="left" w:pos="1276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C7F" w:rsidRPr="00DF0C7F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C7F" w:rsidRPr="00DF0C7F">
        <w:rPr>
          <w:rFonts w:ascii="Times New Roman" w:hAnsi="Times New Roman" w:cs="Times New Roman"/>
          <w:sz w:val="28"/>
          <w:szCs w:val="28"/>
        </w:rPr>
        <w:t>предупреждение коррупции–деятельность субъектов противодействия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C7F" w:rsidRPr="00DF0C7F">
        <w:rPr>
          <w:rFonts w:ascii="Times New Roman" w:hAnsi="Times New Roman" w:cs="Times New Roman"/>
          <w:sz w:val="28"/>
          <w:szCs w:val="28"/>
        </w:rPr>
        <w:t>коррупции по изучению, выявлению, ограничению и устранению причин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C7F" w:rsidRPr="00DF0C7F">
        <w:rPr>
          <w:rFonts w:ascii="Times New Roman" w:hAnsi="Times New Roman" w:cs="Times New Roman"/>
          <w:sz w:val="28"/>
          <w:szCs w:val="28"/>
        </w:rPr>
        <w:t>условий, способствующих совершению коррупционных правонарушений,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C7F" w:rsidRPr="00DF0C7F">
        <w:rPr>
          <w:rFonts w:ascii="Times New Roman" w:hAnsi="Times New Roman" w:cs="Times New Roman"/>
          <w:sz w:val="28"/>
          <w:szCs w:val="28"/>
        </w:rPr>
        <w:t>разработки и внедрения системы превентивных мер;</w:t>
      </w:r>
    </w:p>
    <w:p w:rsidR="00DF0C7F" w:rsidRPr="00DF0C7F" w:rsidRDefault="001D7250" w:rsidP="00DF0C7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C7F" w:rsidRPr="00DF0C7F">
        <w:rPr>
          <w:rFonts w:ascii="Times New Roman" w:hAnsi="Times New Roman" w:cs="Times New Roman"/>
          <w:sz w:val="28"/>
          <w:szCs w:val="28"/>
        </w:rPr>
        <w:t>7) уполномоченный орган по противодействию коррупции –государственный орган, осуществляющий формирование и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C7F" w:rsidRPr="00DF0C7F">
        <w:rPr>
          <w:rFonts w:ascii="Times New Roman" w:hAnsi="Times New Roman" w:cs="Times New Roman"/>
          <w:sz w:val="28"/>
          <w:szCs w:val="28"/>
        </w:rPr>
        <w:t>антикоррупционной политики Республики Казахстан и координацию в сфере</w:t>
      </w:r>
    </w:p>
    <w:p w:rsidR="00DF0C7F" w:rsidRDefault="00DF0C7F" w:rsidP="00DF0C7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C7F">
        <w:rPr>
          <w:rFonts w:ascii="Times New Roman" w:hAnsi="Times New Roman" w:cs="Times New Roman"/>
          <w:sz w:val="28"/>
          <w:szCs w:val="28"/>
        </w:rPr>
        <w:t xml:space="preserve">противодействия коррупции, а также предупреждение, выявление,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F0C7F">
        <w:rPr>
          <w:rFonts w:ascii="Times New Roman" w:hAnsi="Times New Roman" w:cs="Times New Roman"/>
          <w:sz w:val="28"/>
          <w:szCs w:val="28"/>
        </w:rPr>
        <w:t>ресечение,</w:t>
      </w:r>
      <w:r w:rsidR="001D7250">
        <w:rPr>
          <w:rFonts w:ascii="Times New Roman" w:hAnsi="Times New Roman" w:cs="Times New Roman"/>
          <w:sz w:val="28"/>
          <w:szCs w:val="28"/>
        </w:rPr>
        <w:t xml:space="preserve"> </w:t>
      </w:r>
      <w:r w:rsidRPr="00DF0C7F">
        <w:rPr>
          <w:rFonts w:ascii="Times New Roman" w:hAnsi="Times New Roman" w:cs="Times New Roman"/>
          <w:sz w:val="28"/>
          <w:szCs w:val="28"/>
        </w:rPr>
        <w:t>раскрытие и расследование коррупционных правонарушений, и его</w:t>
      </w:r>
      <w:r w:rsidR="001D7250">
        <w:rPr>
          <w:rFonts w:ascii="Times New Roman" w:hAnsi="Times New Roman" w:cs="Times New Roman"/>
          <w:sz w:val="28"/>
          <w:szCs w:val="28"/>
        </w:rPr>
        <w:t xml:space="preserve"> </w:t>
      </w:r>
      <w:r w:rsidRPr="00DF0C7F">
        <w:rPr>
          <w:rFonts w:ascii="Times New Roman" w:hAnsi="Times New Roman" w:cs="Times New Roman"/>
          <w:sz w:val="28"/>
          <w:szCs w:val="28"/>
        </w:rPr>
        <w:t>территориальные подразделения.</w:t>
      </w:r>
    </w:p>
    <w:p w:rsidR="00D8762F" w:rsidRPr="001D7250" w:rsidRDefault="001D7250" w:rsidP="001D7250">
      <w:pPr>
        <w:tabs>
          <w:tab w:val="left" w:pos="993"/>
          <w:tab w:val="left" w:pos="1134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4. </w:t>
      </w:r>
      <w:r w:rsidR="00D8762F" w:rsidRPr="001D7250">
        <w:rPr>
          <w:rFonts w:ascii="Times New Roman" w:hAnsi="Times New Roman" w:cs="Times New Roman"/>
          <w:sz w:val="28"/>
          <w:szCs w:val="28"/>
        </w:rPr>
        <w:t>Функцию по обеспечению соблюдения Предприятием и его работниками законодательства Республики Казахстан по противодействию коррупции (антикоррупционный комплаенс) исполняет комплаенс-менеджер</w:t>
      </w:r>
      <w:r w:rsidR="008A56B5" w:rsidRPr="001D7250">
        <w:rPr>
          <w:rFonts w:ascii="Times New Roman" w:hAnsi="Times New Roman" w:cs="Times New Roman"/>
          <w:sz w:val="28"/>
          <w:szCs w:val="28"/>
        </w:rPr>
        <w:t>.</w:t>
      </w:r>
    </w:p>
    <w:p w:rsidR="00FF37C8" w:rsidRDefault="001D7250" w:rsidP="001D7250">
      <w:pPr>
        <w:pStyle w:val="a4"/>
        <w:tabs>
          <w:tab w:val="left" w:pos="993"/>
          <w:tab w:val="left" w:pos="1134"/>
        </w:tabs>
        <w:spacing w:before="0" w:beforeAutospacing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 </w:t>
      </w:r>
      <w:r w:rsidR="00D8762F" w:rsidRPr="00FF37C8">
        <w:rPr>
          <w:rFonts w:ascii="Times New Roman" w:hAnsi="Times New Roman" w:cs="Times New Roman"/>
          <w:sz w:val="28"/>
          <w:szCs w:val="28"/>
        </w:rPr>
        <w:t xml:space="preserve">Комплаенс-менеджер является </w:t>
      </w:r>
      <w:r w:rsidR="00016F60" w:rsidRPr="00FF37C8">
        <w:rPr>
          <w:rFonts w:ascii="Times New Roman" w:hAnsi="Times New Roman" w:cs="Times New Roman"/>
          <w:sz w:val="28"/>
          <w:szCs w:val="28"/>
        </w:rPr>
        <w:t>самостоятельным должностным лицом Предприятия и непосредственно подчиняется руководителю Предприятия.</w:t>
      </w:r>
    </w:p>
    <w:p w:rsidR="00FF37C8" w:rsidRDefault="001D7250" w:rsidP="001D7250">
      <w:pPr>
        <w:pStyle w:val="a4"/>
        <w:tabs>
          <w:tab w:val="left" w:pos="993"/>
          <w:tab w:val="left" w:pos="1134"/>
        </w:tabs>
        <w:spacing w:before="0" w:beforeAutospacing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6. </w:t>
      </w:r>
      <w:r w:rsidR="00FF37C8" w:rsidRPr="00FF37C8">
        <w:rPr>
          <w:rFonts w:ascii="Times New Roman" w:hAnsi="Times New Roman" w:cs="Times New Roman"/>
          <w:sz w:val="28"/>
          <w:szCs w:val="28"/>
        </w:rPr>
        <w:t>Антикоррупционная комплаенс-служба осуществляет свои полномочия независимо от должностных лиц Предприятия и является независимой при обеспечении соблюдения требований законодательства Республики Казахстан о противодействии коррупции.</w:t>
      </w:r>
    </w:p>
    <w:p w:rsidR="00FF37C8" w:rsidRPr="00CC1C4D" w:rsidRDefault="001D7250" w:rsidP="001D7250">
      <w:pPr>
        <w:pStyle w:val="a4"/>
        <w:tabs>
          <w:tab w:val="left" w:pos="993"/>
          <w:tab w:val="left" w:pos="1134"/>
        </w:tabs>
        <w:spacing w:before="0" w:beforeAutospacing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7. </w:t>
      </w:r>
      <w:r w:rsidR="00FF37C8" w:rsidRPr="00CC1C4D">
        <w:rPr>
          <w:rFonts w:ascii="Times New Roman" w:hAnsi="Times New Roman" w:cs="Times New Roman"/>
          <w:sz w:val="28"/>
          <w:szCs w:val="28"/>
        </w:rPr>
        <w:t>Методологическая поддержка антикоррупционной комплаенс-службе оказывается уполномоченным органом по противодействию коррупции и его территориальным подразделени</w:t>
      </w:r>
      <w:r w:rsidR="004B2FF8" w:rsidRPr="00CC1C4D">
        <w:rPr>
          <w:rFonts w:ascii="Times New Roman" w:hAnsi="Times New Roman" w:cs="Times New Roman"/>
          <w:sz w:val="28"/>
          <w:szCs w:val="28"/>
        </w:rPr>
        <w:t>ем</w:t>
      </w:r>
      <w:r w:rsidR="00FF37C8" w:rsidRPr="00CC1C4D">
        <w:rPr>
          <w:rFonts w:ascii="Times New Roman" w:hAnsi="Times New Roman" w:cs="Times New Roman"/>
          <w:sz w:val="28"/>
          <w:szCs w:val="28"/>
        </w:rPr>
        <w:t>.</w:t>
      </w:r>
    </w:p>
    <w:p w:rsidR="007879DE" w:rsidRDefault="003F6FD4" w:rsidP="003F6FD4">
      <w:pPr>
        <w:pStyle w:val="a4"/>
        <w:tabs>
          <w:tab w:val="left" w:pos="993"/>
          <w:tab w:val="left" w:pos="1134"/>
        </w:tabs>
        <w:spacing w:before="0" w:beforeAutospacing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8. </w:t>
      </w:r>
      <w:r w:rsidR="00FF37C8" w:rsidRPr="00FF37C8">
        <w:rPr>
          <w:rFonts w:ascii="Times New Roman" w:hAnsi="Times New Roman" w:cs="Times New Roman"/>
          <w:sz w:val="28"/>
          <w:szCs w:val="28"/>
        </w:rPr>
        <w:t xml:space="preserve">Не допускается совмещение функции антикоррупционной комплаенс-службы с функциями других структурных подразделений </w:t>
      </w:r>
      <w:r w:rsidR="002975A2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2975A2" w:rsidRDefault="002975A2" w:rsidP="002975A2">
      <w:pPr>
        <w:pStyle w:val="a4"/>
        <w:tabs>
          <w:tab w:val="left" w:pos="993"/>
          <w:tab w:val="left" w:pos="1134"/>
        </w:tabs>
        <w:spacing w:before="0" w:beforeAutospacing="0" w:afterAutospacing="0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7D7" w:rsidRPr="00C557D7" w:rsidRDefault="00D77B63" w:rsidP="00D77B63">
      <w:pPr>
        <w:pStyle w:val="a4"/>
        <w:spacing w:line="0" w:lineRule="atLeast"/>
        <w:ind w:left="108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2. </w:t>
      </w:r>
      <w:r w:rsidR="00C557D7" w:rsidRPr="00C557D7">
        <w:rPr>
          <w:rFonts w:ascii="Times New Roman" w:hAnsi="Times New Roman" w:cs="Times New Roman"/>
          <w:b/>
          <w:sz w:val="28"/>
          <w:szCs w:val="28"/>
        </w:rPr>
        <w:t xml:space="preserve">Цели, задачи, принципы, функции и полномочия </w:t>
      </w:r>
    </w:p>
    <w:p w:rsidR="00C557D7" w:rsidRPr="00C557D7" w:rsidRDefault="00C557D7" w:rsidP="00E63B47">
      <w:pPr>
        <w:pStyle w:val="a4"/>
        <w:spacing w:line="0" w:lineRule="atLeast"/>
        <w:ind w:left="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7D7">
        <w:rPr>
          <w:rFonts w:ascii="Times New Roman" w:hAnsi="Times New Roman" w:cs="Times New Roman"/>
          <w:b/>
          <w:sz w:val="28"/>
          <w:szCs w:val="28"/>
        </w:rPr>
        <w:t xml:space="preserve">антикоррупционной  комплаенс-службы </w:t>
      </w:r>
    </w:p>
    <w:p w:rsidR="00C557D7" w:rsidRPr="00C557D7" w:rsidRDefault="00C557D7" w:rsidP="00C557D7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A31" w:rsidRDefault="003F6FD4" w:rsidP="003F6FD4">
      <w:pPr>
        <w:pStyle w:val="a4"/>
        <w:tabs>
          <w:tab w:val="left" w:pos="851"/>
          <w:tab w:val="left" w:pos="1134"/>
        </w:tabs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 </w:t>
      </w:r>
      <w:r w:rsidR="00761A31">
        <w:rPr>
          <w:rFonts w:ascii="Times New Roman" w:hAnsi="Times New Roman" w:cs="Times New Roman"/>
          <w:sz w:val="28"/>
          <w:szCs w:val="28"/>
        </w:rPr>
        <w:t xml:space="preserve">Основной целью деятельности антикоррупционной комплаенс-службы </w:t>
      </w:r>
      <w:r w:rsidR="006544B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61A31">
        <w:rPr>
          <w:rFonts w:ascii="Times New Roman" w:hAnsi="Times New Roman" w:cs="Times New Roman"/>
          <w:sz w:val="28"/>
          <w:szCs w:val="28"/>
        </w:rPr>
        <w:t>обеспечение соблюдения Предприятием и его работниками законодательства Республики Казахстан о противодействии коррупции, а также мониторинг за реализацией мероприятий по противодействию коррупции.</w:t>
      </w:r>
    </w:p>
    <w:p w:rsidR="00A40329" w:rsidRDefault="003F6FD4" w:rsidP="003F6FD4">
      <w:pPr>
        <w:pStyle w:val="a4"/>
        <w:tabs>
          <w:tab w:val="left" w:pos="993"/>
        </w:tabs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10. </w:t>
      </w:r>
      <w:r w:rsidR="00A40329">
        <w:rPr>
          <w:rFonts w:ascii="Times New Roman" w:hAnsi="Times New Roman" w:cs="Times New Roman"/>
          <w:sz w:val="28"/>
          <w:szCs w:val="28"/>
        </w:rPr>
        <w:t>Задачи антикоррупционной комплаенс-службы:</w:t>
      </w:r>
    </w:p>
    <w:p w:rsidR="00761A31" w:rsidRDefault="00A40329" w:rsidP="00E63B47">
      <w:pPr>
        <w:pStyle w:val="a4"/>
        <w:numPr>
          <w:ilvl w:val="0"/>
          <w:numId w:val="13"/>
        </w:numPr>
        <w:tabs>
          <w:tab w:val="left" w:pos="1134"/>
        </w:tabs>
        <w:spacing w:line="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внедрения инструментов предупреждения и превенции коррупционных правонарушений Предприятием и его работниками;</w:t>
      </w:r>
    </w:p>
    <w:p w:rsidR="00A40329" w:rsidRDefault="00A40329" w:rsidP="00E63B47">
      <w:pPr>
        <w:pStyle w:val="a4"/>
        <w:numPr>
          <w:ilvl w:val="0"/>
          <w:numId w:val="13"/>
        </w:numPr>
        <w:tabs>
          <w:tab w:val="left" w:pos="1134"/>
        </w:tabs>
        <w:spacing w:line="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эффективная реализация системы мер по </w:t>
      </w:r>
      <w:r w:rsidR="007C40DF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</w:t>
      </w:r>
      <w:r w:rsidR="00687AEE">
        <w:rPr>
          <w:rFonts w:ascii="Times New Roman" w:hAnsi="Times New Roman" w:cs="Times New Roman"/>
          <w:sz w:val="28"/>
          <w:szCs w:val="28"/>
        </w:rPr>
        <w:t>П</w:t>
      </w:r>
      <w:r w:rsidR="007C40DF">
        <w:rPr>
          <w:rFonts w:ascii="Times New Roman" w:hAnsi="Times New Roman" w:cs="Times New Roman"/>
          <w:sz w:val="28"/>
          <w:szCs w:val="28"/>
        </w:rPr>
        <w:t>редприятии;</w:t>
      </w:r>
    </w:p>
    <w:p w:rsidR="007C40DF" w:rsidRDefault="007C40DF" w:rsidP="00E63B47">
      <w:pPr>
        <w:pStyle w:val="a4"/>
        <w:numPr>
          <w:ilvl w:val="0"/>
          <w:numId w:val="13"/>
        </w:numPr>
        <w:tabs>
          <w:tab w:val="left" w:pos="1134"/>
        </w:tabs>
        <w:spacing w:line="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проведения на Предприятии внутреннего анализа коррупционных рисков;</w:t>
      </w:r>
    </w:p>
    <w:p w:rsidR="007C40DF" w:rsidRDefault="007C40DF" w:rsidP="00E63B47">
      <w:pPr>
        <w:pStyle w:val="a4"/>
        <w:numPr>
          <w:ilvl w:val="0"/>
          <w:numId w:val="13"/>
        </w:numPr>
        <w:tabs>
          <w:tab w:val="left" w:pos="993"/>
        </w:tabs>
        <w:spacing w:line="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соблюдения внешних регуляторных требований и наилучшей международной практики по вопросам противодействия коррупции;</w:t>
      </w:r>
    </w:p>
    <w:p w:rsidR="007C40DF" w:rsidRDefault="007C40DF" w:rsidP="00E63B47">
      <w:pPr>
        <w:pStyle w:val="a4"/>
        <w:numPr>
          <w:ilvl w:val="0"/>
          <w:numId w:val="13"/>
        </w:numPr>
        <w:tabs>
          <w:tab w:val="left" w:pos="993"/>
        </w:tabs>
        <w:spacing w:line="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соблюдения основных принципов противодействия коррупции в соответствии с Законом.</w:t>
      </w:r>
    </w:p>
    <w:p w:rsidR="00471E88" w:rsidRPr="00471E88" w:rsidRDefault="003F6FD4" w:rsidP="003F6FD4">
      <w:pPr>
        <w:pStyle w:val="a4"/>
        <w:tabs>
          <w:tab w:val="left" w:pos="993"/>
          <w:tab w:val="left" w:pos="1134"/>
        </w:tabs>
        <w:spacing w:before="0" w:beforeAutospacing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11. </w:t>
      </w:r>
      <w:r w:rsidR="00E63B47">
        <w:rPr>
          <w:rFonts w:ascii="Times New Roman" w:hAnsi="Times New Roman" w:cs="Times New Roman"/>
          <w:sz w:val="28"/>
          <w:szCs w:val="28"/>
        </w:rPr>
        <w:t>Пред</w:t>
      </w:r>
      <w:r w:rsidR="00471E88" w:rsidRPr="00471E88">
        <w:rPr>
          <w:rFonts w:ascii="Times New Roman" w:hAnsi="Times New Roman" w:cs="Times New Roman"/>
          <w:sz w:val="28"/>
          <w:szCs w:val="28"/>
        </w:rPr>
        <w:t>приятие при внедрении и осуществлении функций антикоррупционного комплаенса руководствуется следующими принципами:</w:t>
      </w:r>
    </w:p>
    <w:p w:rsidR="00471E88" w:rsidRPr="00471E88" w:rsidRDefault="003F6FD4" w:rsidP="00471E88">
      <w:pPr>
        <w:spacing w:before="0" w:beforeAutospacing="0" w:after="0" w:afterAutospacing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1E88" w:rsidRPr="00471E88">
        <w:rPr>
          <w:rFonts w:ascii="Times New Roman" w:hAnsi="Times New Roman" w:cs="Times New Roman"/>
          <w:sz w:val="28"/>
          <w:szCs w:val="28"/>
        </w:rPr>
        <w:t>1) достаточность полномочий и ресурсов, выделяемых для выполнения</w:t>
      </w:r>
    </w:p>
    <w:p w:rsidR="00471E88" w:rsidRPr="00471E88" w:rsidRDefault="00471E88" w:rsidP="00471E88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471E88">
        <w:rPr>
          <w:rFonts w:ascii="Times New Roman" w:hAnsi="Times New Roman" w:cs="Times New Roman"/>
          <w:sz w:val="28"/>
          <w:szCs w:val="28"/>
        </w:rPr>
        <w:t>функций антикоррупционного комплаенса;</w:t>
      </w:r>
    </w:p>
    <w:p w:rsidR="00687AEE" w:rsidRPr="00471E88" w:rsidRDefault="00687AEE" w:rsidP="00687AEE">
      <w:pPr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</w:t>
      </w:r>
      <w:r w:rsidR="00471E88" w:rsidRPr="00471E88">
        <w:rPr>
          <w:rFonts w:ascii="Times New Roman" w:hAnsi="Times New Roman" w:cs="Times New Roman"/>
          <w:sz w:val="28"/>
          <w:szCs w:val="28"/>
        </w:rPr>
        <w:t>заинтересованность руководства в эффективности антикоррупционного комплаенса;</w:t>
      </w:r>
    </w:p>
    <w:p w:rsidR="00471E88" w:rsidRPr="00471E88" w:rsidRDefault="003F6FD4" w:rsidP="00471E88">
      <w:pPr>
        <w:tabs>
          <w:tab w:val="left" w:pos="709"/>
        </w:tabs>
        <w:spacing w:before="0" w:beforeAutospacing="0" w:after="0" w:afterAutospacing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1E88" w:rsidRPr="00471E88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E88" w:rsidRPr="00471E88">
        <w:rPr>
          <w:rFonts w:ascii="Times New Roman" w:hAnsi="Times New Roman" w:cs="Times New Roman"/>
          <w:sz w:val="28"/>
          <w:szCs w:val="28"/>
        </w:rPr>
        <w:t>информационная открытость деятельности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E88" w:rsidRPr="00471E88">
        <w:rPr>
          <w:rFonts w:ascii="Times New Roman" w:hAnsi="Times New Roman" w:cs="Times New Roman"/>
          <w:sz w:val="28"/>
          <w:szCs w:val="28"/>
        </w:rPr>
        <w:t>комплаенс-службы;</w:t>
      </w:r>
    </w:p>
    <w:p w:rsidR="00471E88" w:rsidRPr="00471E88" w:rsidRDefault="00471E88" w:rsidP="004B3A81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1E88">
        <w:rPr>
          <w:rFonts w:ascii="Times New Roman" w:hAnsi="Times New Roman" w:cs="Times New Roman"/>
          <w:sz w:val="28"/>
          <w:szCs w:val="28"/>
        </w:rPr>
        <w:lastRenderedPageBreak/>
        <w:t>4) независимость антикоррупционной комплаенс-службы;</w:t>
      </w:r>
    </w:p>
    <w:p w:rsidR="00471E88" w:rsidRPr="00471E88" w:rsidRDefault="00471E88" w:rsidP="004B3A81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1E88">
        <w:rPr>
          <w:rFonts w:ascii="Times New Roman" w:hAnsi="Times New Roman" w:cs="Times New Roman"/>
          <w:sz w:val="28"/>
          <w:szCs w:val="28"/>
        </w:rPr>
        <w:t>5) непрерывность осуществления антикоррупционного комплаенса;</w:t>
      </w:r>
    </w:p>
    <w:p w:rsidR="00471E88" w:rsidRPr="00471E88" w:rsidRDefault="00471E88" w:rsidP="004B3A81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1E88">
        <w:rPr>
          <w:rFonts w:ascii="Times New Roman" w:hAnsi="Times New Roman" w:cs="Times New Roman"/>
          <w:sz w:val="28"/>
          <w:szCs w:val="28"/>
        </w:rPr>
        <w:t>6) совершенствование антикоррупционного комплаенса;</w:t>
      </w:r>
    </w:p>
    <w:p w:rsidR="002768B8" w:rsidRDefault="00471E88" w:rsidP="002768B8">
      <w:pPr>
        <w:spacing w:before="0" w:beforeAutospacing="0" w:after="0" w:afterAutospacing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E88">
        <w:rPr>
          <w:rFonts w:ascii="Times New Roman" w:hAnsi="Times New Roman" w:cs="Times New Roman"/>
          <w:sz w:val="28"/>
          <w:szCs w:val="28"/>
        </w:rPr>
        <w:t>7) постоянное повышение компетенций</w:t>
      </w:r>
      <w:r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Pr="00471E88">
        <w:rPr>
          <w:rFonts w:ascii="Times New Roman" w:hAnsi="Times New Roman" w:cs="Times New Roman"/>
          <w:sz w:val="28"/>
          <w:szCs w:val="28"/>
        </w:rPr>
        <w:t>, осуществля</w:t>
      </w:r>
      <w:r>
        <w:rPr>
          <w:rFonts w:ascii="Times New Roman" w:hAnsi="Times New Roman" w:cs="Times New Roman"/>
          <w:sz w:val="28"/>
          <w:szCs w:val="28"/>
        </w:rPr>
        <w:t>ющего функции, антикорупционного комплаенса.</w:t>
      </w:r>
    </w:p>
    <w:p w:rsidR="002768B8" w:rsidRDefault="002768B8" w:rsidP="002768B8">
      <w:pPr>
        <w:spacing w:before="0" w:beforeAutospacing="0" w:after="0" w:afterAutospacing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7C40DF" w:rsidRPr="002768B8">
        <w:rPr>
          <w:rFonts w:ascii="Times New Roman" w:hAnsi="Times New Roman" w:cs="Times New Roman"/>
          <w:sz w:val="28"/>
          <w:szCs w:val="28"/>
        </w:rPr>
        <w:t>Функции антикоррупционной комплаенс-службы:</w:t>
      </w:r>
    </w:p>
    <w:p w:rsidR="008D0E46" w:rsidRPr="002768B8" w:rsidRDefault="008D0E46" w:rsidP="002768B8">
      <w:pPr>
        <w:spacing w:before="0" w:beforeAutospacing="0" w:after="0" w:afterAutospacing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8B8">
        <w:rPr>
          <w:rFonts w:ascii="Times New Roman" w:hAnsi="Times New Roman" w:cs="Times New Roman"/>
          <w:sz w:val="28"/>
          <w:szCs w:val="28"/>
        </w:rPr>
        <w:t>1)</w:t>
      </w:r>
      <w:r w:rsidR="003F6FD4">
        <w:rPr>
          <w:rFonts w:ascii="Times New Roman" w:hAnsi="Times New Roman" w:cs="Times New Roman"/>
          <w:sz w:val="28"/>
          <w:szCs w:val="28"/>
        </w:rPr>
        <w:t xml:space="preserve"> </w:t>
      </w:r>
      <w:r w:rsidR="007C40DF" w:rsidRPr="002768B8">
        <w:rPr>
          <w:rFonts w:ascii="Times New Roman" w:hAnsi="Times New Roman" w:cs="Times New Roman"/>
          <w:sz w:val="28"/>
          <w:szCs w:val="28"/>
        </w:rPr>
        <w:t>обеспечивает разработку:</w:t>
      </w:r>
    </w:p>
    <w:p w:rsidR="008D0E46" w:rsidRDefault="003F6FD4" w:rsidP="008D0E46">
      <w:pPr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7C40DF">
        <w:rPr>
          <w:rFonts w:ascii="Times New Roman" w:hAnsi="Times New Roman" w:cs="Times New Roman"/>
          <w:sz w:val="28"/>
          <w:szCs w:val="28"/>
        </w:rPr>
        <w:t>внутренней политики противодействия коррупции на Предприятии;</w:t>
      </w:r>
    </w:p>
    <w:p w:rsidR="008D0E46" w:rsidRDefault="003F6FD4" w:rsidP="008D0E46">
      <w:pPr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7C40DF">
        <w:rPr>
          <w:rFonts w:ascii="Times New Roman" w:hAnsi="Times New Roman" w:cs="Times New Roman"/>
          <w:sz w:val="28"/>
          <w:szCs w:val="28"/>
        </w:rPr>
        <w:t>инструкции по противодействию коррупции для работников Предприятия;</w:t>
      </w:r>
    </w:p>
    <w:p w:rsidR="008D0E46" w:rsidRDefault="003F6FD4" w:rsidP="008D0E46">
      <w:pPr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7C40DF">
        <w:rPr>
          <w:rFonts w:ascii="Times New Roman" w:hAnsi="Times New Roman" w:cs="Times New Roman"/>
          <w:sz w:val="28"/>
          <w:szCs w:val="28"/>
        </w:rPr>
        <w:t>внутренней политики выявления и урегулирования конфликта интересов на Предприятии;</w:t>
      </w:r>
    </w:p>
    <w:p w:rsidR="008D0E46" w:rsidRDefault="003F6FD4" w:rsidP="008D0E46">
      <w:pPr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7C40DF">
        <w:rPr>
          <w:rFonts w:ascii="Times New Roman" w:hAnsi="Times New Roman" w:cs="Times New Roman"/>
          <w:sz w:val="28"/>
          <w:szCs w:val="28"/>
        </w:rPr>
        <w:t>антикоррупционного стандарта, в соответствии с законодательством о противодействии коррупции;</w:t>
      </w:r>
    </w:p>
    <w:p w:rsidR="008D0E46" w:rsidRDefault="003F6FD4" w:rsidP="008D0E46">
      <w:pPr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7C40DF">
        <w:rPr>
          <w:rFonts w:ascii="Times New Roman" w:hAnsi="Times New Roman" w:cs="Times New Roman"/>
          <w:sz w:val="28"/>
          <w:szCs w:val="28"/>
        </w:rPr>
        <w:t>внутреннего плана мероприятий по вопросам противодействия коррупции;</w:t>
      </w:r>
    </w:p>
    <w:p w:rsidR="008D0E46" w:rsidRDefault="003F6FD4" w:rsidP="008D0E46">
      <w:pPr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7C40DF">
        <w:rPr>
          <w:rFonts w:ascii="Times New Roman" w:hAnsi="Times New Roman" w:cs="Times New Roman"/>
          <w:sz w:val="28"/>
          <w:szCs w:val="28"/>
        </w:rPr>
        <w:t>документа регламентирующий порядок информирования работниками Предприятия о фактах или возможных нарушениях антикоррупционного законодательства;</w:t>
      </w:r>
    </w:p>
    <w:p w:rsidR="008D0E46" w:rsidRDefault="003F6FD4" w:rsidP="008D0E46">
      <w:pPr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7C40DF">
        <w:rPr>
          <w:rFonts w:ascii="Times New Roman" w:hAnsi="Times New Roman" w:cs="Times New Roman"/>
          <w:sz w:val="28"/>
          <w:szCs w:val="28"/>
        </w:rPr>
        <w:t xml:space="preserve">документа, регламентирующий вопросы </w:t>
      </w:r>
      <w:r>
        <w:rPr>
          <w:rFonts w:ascii="Times New Roman" w:hAnsi="Times New Roman" w:cs="Times New Roman"/>
          <w:sz w:val="28"/>
          <w:szCs w:val="28"/>
        </w:rPr>
        <w:t xml:space="preserve">корпоративной этики и поведения. </w:t>
      </w:r>
    </w:p>
    <w:p w:rsidR="003C0121" w:rsidRDefault="003F6FD4" w:rsidP="008D0E46">
      <w:pPr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68B8">
        <w:rPr>
          <w:rFonts w:ascii="Times New Roman" w:hAnsi="Times New Roman" w:cs="Times New Roman"/>
          <w:sz w:val="28"/>
          <w:szCs w:val="28"/>
        </w:rPr>
        <w:t xml:space="preserve">2) </w:t>
      </w:r>
      <w:r w:rsidR="003C0121">
        <w:rPr>
          <w:rFonts w:ascii="Times New Roman" w:hAnsi="Times New Roman" w:cs="Times New Roman"/>
          <w:sz w:val="28"/>
          <w:szCs w:val="28"/>
        </w:rPr>
        <w:t>осуществляет сбор, обработку, обобщение, анализ и оценку информации, касающейся эффективности антикоррупционной политики на Предприятии;</w:t>
      </w:r>
    </w:p>
    <w:p w:rsidR="002768B8" w:rsidRDefault="002768B8" w:rsidP="002768B8">
      <w:pPr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3) </w:t>
      </w:r>
      <w:r w:rsidR="00B44BEF">
        <w:rPr>
          <w:rFonts w:ascii="Times New Roman" w:hAnsi="Times New Roman" w:cs="Times New Roman"/>
          <w:sz w:val="28"/>
          <w:szCs w:val="28"/>
        </w:rPr>
        <w:t xml:space="preserve">осуществляет и </w:t>
      </w:r>
      <w:r w:rsidR="003C0121">
        <w:rPr>
          <w:rFonts w:ascii="Times New Roman" w:hAnsi="Times New Roman" w:cs="Times New Roman"/>
          <w:sz w:val="28"/>
          <w:szCs w:val="28"/>
        </w:rPr>
        <w:t>координирует проведение внутреннего анализа коррупционных рисков в деятельности Предприятия в соответствии с Типовыми правилами проведения внутреннего анализа коррупционных рисков, утвержденными приказом Председателя Агентства Республики Казахстан по делам государственной службы и противодействия коррупции от 19 октября 2016 года №12 «Об утверждении Типовых правил проведения внутреннего анализа коррупционных рисков»;</w:t>
      </w:r>
    </w:p>
    <w:p w:rsidR="002768B8" w:rsidRDefault="002768B8" w:rsidP="002768B8">
      <w:pPr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4)  </w:t>
      </w:r>
      <w:r w:rsidR="00B854DB">
        <w:rPr>
          <w:rFonts w:ascii="Times New Roman" w:hAnsi="Times New Roman" w:cs="Times New Roman"/>
          <w:sz w:val="28"/>
          <w:szCs w:val="28"/>
        </w:rPr>
        <w:t>участвует во внешнем анализе коррупционных рисков в деятельности Предприятия, проводимом по совместному решению первых руководителей уполномоченного органа по противодействию коррупции и Предприятия;</w:t>
      </w:r>
    </w:p>
    <w:p w:rsidR="002768B8" w:rsidRDefault="002768B8" w:rsidP="002768B8">
      <w:pPr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5) </w:t>
      </w:r>
      <w:r w:rsidR="00B854DB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B44BEF">
        <w:rPr>
          <w:rFonts w:ascii="Times New Roman" w:hAnsi="Times New Roman" w:cs="Times New Roman"/>
          <w:sz w:val="28"/>
          <w:szCs w:val="28"/>
        </w:rPr>
        <w:t xml:space="preserve">анализ и </w:t>
      </w:r>
      <w:r w:rsidR="00B854DB">
        <w:rPr>
          <w:rFonts w:ascii="Times New Roman" w:hAnsi="Times New Roman" w:cs="Times New Roman"/>
          <w:sz w:val="28"/>
          <w:szCs w:val="28"/>
        </w:rPr>
        <w:t>мониторинг выявленных коррупционных рисков на Предприятии и принимаемых мер по их митигации и устранению;</w:t>
      </w:r>
    </w:p>
    <w:p w:rsidR="002768B8" w:rsidRDefault="002768B8" w:rsidP="002768B8">
      <w:pPr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6) </w:t>
      </w:r>
      <w:r w:rsidR="00B854DB">
        <w:rPr>
          <w:rFonts w:ascii="Times New Roman" w:hAnsi="Times New Roman" w:cs="Times New Roman"/>
          <w:sz w:val="28"/>
          <w:szCs w:val="28"/>
        </w:rPr>
        <w:t>проводит разъяснительные мероприятия по вопросам противодействия коррупции и формированию антикоррупционной культуры в Предприятии;</w:t>
      </w:r>
    </w:p>
    <w:p w:rsidR="002768B8" w:rsidRDefault="002768B8" w:rsidP="002768B8">
      <w:pPr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7) </w:t>
      </w:r>
      <w:r w:rsidR="00B854DB">
        <w:rPr>
          <w:rFonts w:ascii="Times New Roman" w:hAnsi="Times New Roman" w:cs="Times New Roman"/>
          <w:sz w:val="28"/>
          <w:szCs w:val="28"/>
        </w:rPr>
        <w:t>организует антикоррупционные обучающие семинары для работников Предприятия;</w:t>
      </w:r>
    </w:p>
    <w:p w:rsidR="002768B8" w:rsidRDefault="002768B8" w:rsidP="002768B8">
      <w:pPr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8) </w:t>
      </w:r>
      <w:r w:rsidR="00B854DB">
        <w:rPr>
          <w:rFonts w:ascii="Times New Roman" w:hAnsi="Times New Roman" w:cs="Times New Roman"/>
          <w:sz w:val="28"/>
          <w:szCs w:val="28"/>
        </w:rPr>
        <w:t>обеспечивает контроль за соблюдением работниками Предприятия политики противодействия коррупции и вопросам корпоративной этики и поведения;</w:t>
      </w:r>
    </w:p>
    <w:p w:rsidR="00F14726" w:rsidRDefault="002768B8" w:rsidP="00F14726">
      <w:pPr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9) </w:t>
      </w:r>
      <w:r w:rsidR="00B854DB">
        <w:rPr>
          <w:rFonts w:ascii="Times New Roman" w:hAnsi="Times New Roman" w:cs="Times New Roman"/>
          <w:sz w:val="28"/>
          <w:szCs w:val="28"/>
        </w:rPr>
        <w:t>содействует формированию культуры взаимоотношений, соответствующей общепринятым морально-этическим нормам в коллективе Предприятия;</w:t>
      </w:r>
    </w:p>
    <w:p w:rsidR="00F14726" w:rsidRDefault="00F14726" w:rsidP="00F14726">
      <w:pPr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10) </w:t>
      </w:r>
      <w:r w:rsidR="00B854DB">
        <w:rPr>
          <w:rFonts w:ascii="Times New Roman" w:hAnsi="Times New Roman" w:cs="Times New Roman"/>
          <w:sz w:val="28"/>
          <w:szCs w:val="28"/>
        </w:rPr>
        <w:t>обеспечивает соблюдение лицами, приравненными к лицам, уполномоченным на выполнение государственных функций, мер финансового контроля и антикоррупционных ограничений, установленных законом, в рамках компетенции антикоррупционной комплаенс-службы;</w:t>
      </w:r>
    </w:p>
    <w:p w:rsidR="00F14726" w:rsidRDefault="00F14726" w:rsidP="00F14726">
      <w:pPr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11) </w:t>
      </w:r>
      <w:r w:rsidR="006919A1">
        <w:rPr>
          <w:rFonts w:ascii="Times New Roman" w:hAnsi="Times New Roman" w:cs="Times New Roman"/>
          <w:sz w:val="28"/>
          <w:szCs w:val="28"/>
        </w:rPr>
        <w:t>разрабатывает и проводит мониторинг исполнения структурными подразделениями Предприятия внутренних мероприятия по вопросам противодействия коррупции;</w:t>
      </w:r>
    </w:p>
    <w:p w:rsidR="00F14726" w:rsidRDefault="00F14726" w:rsidP="00F14726">
      <w:pPr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12) </w:t>
      </w:r>
      <w:r w:rsidR="006919A1">
        <w:rPr>
          <w:rFonts w:ascii="Times New Roman" w:hAnsi="Times New Roman" w:cs="Times New Roman"/>
          <w:sz w:val="28"/>
          <w:szCs w:val="28"/>
        </w:rPr>
        <w:t xml:space="preserve">принимает меры по выявлению, мониторингу и урегулированию конфликта интересов, в том числе в вопросах трудоустройства, закупок и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6919A1">
        <w:rPr>
          <w:rFonts w:ascii="Times New Roman" w:hAnsi="Times New Roman" w:cs="Times New Roman"/>
          <w:sz w:val="28"/>
          <w:szCs w:val="28"/>
        </w:rPr>
        <w:t>изнес-процессов Предприятия;</w:t>
      </w:r>
    </w:p>
    <w:p w:rsidR="00F95A58" w:rsidRDefault="00F14726" w:rsidP="00F95A58">
      <w:pPr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13) </w:t>
      </w:r>
      <w:r w:rsidR="006919A1">
        <w:rPr>
          <w:rFonts w:ascii="Times New Roman" w:hAnsi="Times New Roman" w:cs="Times New Roman"/>
          <w:sz w:val="28"/>
          <w:szCs w:val="28"/>
        </w:rPr>
        <w:t>принимает меры по урегулированию вопросов дарения и получения подарков на Предприятии;</w:t>
      </w:r>
    </w:p>
    <w:p w:rsidR="00F95A58" w:rsidRDefault="00F95A58" w:rsidP="00F95A58">
      <w:pPr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14)</w:t>
      </w:r>
      <w:r w:rsidR="006919A1">
        <w:rPr>
          <w:rFonts w:ascii="Times New Roman" w:hAnsi="Times New Roman" w:cs="Times New Roman"/>
          <w:sz w:val="28"/>
          <w:szCs w:val="28"/>
        </w:rPr>
        <w:t>осуществляет комплексную проверку благонадежности контрагентов;</w:t>
      </w:r>
    </w:p>
    <w:p w:rsidR="00F95A58" w:rsidRDefault="00F95A58" w:rsidP="00F95A58">
      <w:pPr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15) </w:t>
      </w:r>
      <w:r w:rsidR="006919A1">
        <w:rPr>
          <w:rFonts w:ascii="Times New Roman" w:hAnsi="Times New Roman" w:cs="Times New Roman"/>
          <w:sz w:val="28"/>
          <w:szCs w:val="28"/>
        </w:rPr>
        <w:t>проводит служебные проверки на основе обращений (жалоб) о фактах коррупции на Предприятии и/или участвует в них;</w:t>
      </w:r>
    </w:p>
    <w:p w:rsidR="00F95A58" w:rsidRDefault="00F95A58" w:rsidP="00F95A58">
      <w:pPr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16) </w:t>
      </w:r>
      <w:r w:rsidR="006919A1">
        <w:rPr>
          <w:rFonts w:ascii="Times New Roman" w:hAnsi="Times New Roman" w:cs="Times New Roman"/>
          <w:sz w:val="28"/>
          <w:szCs w:val="28"/>
        </w:rPr>
        <w:t>проводит мониторинг и анализ изменений в ант</w:t>
      </w:r>
      <w:r w:rsidR="0055602E">
        <w:rPr>
          <w:rFonts w:ascii="Times New Roman" w:hAnsi="Times New Roman" w:cs="Times New Roman"/>
          <w:sz w:val="28"/>
          <w:szCs w:val="28"/>
        </w:rPr>
        <w:t>икоррупционном законодательстве, судебной практике по делам, связанным с коррупцией на Предприятии;</w:t>
      </w:r>
    </w:p>
    <w:p w:rsidR="00F95A58" w:rsidRDefault="00F95A58" w:rsidP="00F95A58">
      <w:pPr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17) </w:t>
      </w:r>
      <w:r w:rsidR="0055602E">
        <w:rPr>
          <w:rFonts w:ascii="Times New Roman" w:hAnsi="Times New Roman" w:cs="Times New Roman"/>
          <w:sz w:val="28"/>
          <w:szCs w:val="28"/>
        </w:rPr>
        <w:t>проводит оценку эффективности реализации антикоррупционных мер структурными подразделениями и работниками Предприятия;</w:t>
      </w:r>
    </w:p>
    <w:p w:rsidR="00F95A58" w:rsidRDefault="00F95A58" w:rsidP="00F95A58">
      <w:pPr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18) </w:t>
      </w:r>
      <w:r w:rsidR="0055602E">
        <w:rPr>
          <w:rFonts w:ascii="Times New Roman" w:hAnsi="Times New Roman" w:cs="Times New Roman"/>
          <w:sz w:val="28"/>
          <w:szCs w:val="28"/>
        </w:rPr>
        <w:t>вносит руководителю Предприятия рекомендации по устранению выявленных коррупционных рисков</w:t>
      </w:r>
      <w:r w:rsidR="008852D9">
        <w:rPr>
          <w:rFonts w:ascii="Times New Roman" w:hAnsi="Times New Roman" w:cs="Times New Roman"/>
          <w:sz w:val="28"/>
          <w:szCs w:val="28"/>
        </w:rPr>
        <w:t>, повышению эффективности</w:t>
      </w:r>
      <w:r w:rsidR="003F6FD4">
        <w:rPr>
          <w:rFonts w:ascii="Times New Roman" w:hAnsi="Times New Roman" w:cs="Times New Roman"/>
          <w:sz w:val="28"/>
          <w:szCs w:val="28"/>
        </w:rPr>
        <w:t xml:space="preserve"> </w:t>
      </w:r>
      <w:r w:rsidR="008852D9">
        <w:rPr>
          <w:rFonts w:ascii="Times New Roman" w:hAnsi="Times New Roman" w:cs="Times New Roman"/>
          <w:sz w:val="28"/>
          <w:szCs w:val="28"/>
        </w:rPr>
        <w:t>внутренних процессов организации деятельности Предприятия;</w:t>
      </w:r>
    </w:p>
    <w:p w:rsidR="00F95A58" w:rsidRDefault="00F95A58" w:rsidP="00F95A58">
      <w:pPr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4BE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852D9" w:rsidRPr="008852D9">
        <w:rPr>
          <w:rFonts w:ascii="Times New Roman" w:hAnsi="Times New Roman" w:cs="Times New Roman"/>
          <w:sz w:val="28"/>
          <w:szCs w:val="28"/>
        </w:rPr>
        <w:t>взаимо</w:t>
      </w:r>
      <w:r w:rsidR="008852D9">
        <w:rPr>
          <w:rFonts w:ascii="Times New Roman" w:hAnsi="Times New Roman" w:cs="Times New Roman"/>
          <w:sz w:val="28"/>
          <w:szCs w:val="28"/>
        </w:rPr>
        <w:t>действует с уполномоченным органом по противодействию коррупции и государственными органами, субъектами квазигосударственного сектора, общественными объединениями, а также иными физическими и юридическими лицами</w:t>
      </w:r>
      <w:r w:rsidR="005B5F7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B5F7B" w:rsidRDefault="005B5F7B" w:rsidP="00F95A58">
      <w:pPr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20) выполняет иные поручения и задания наблюдательного совета и директора Предприятия. </w:t>
      </w:r>
    </w:p>
    <w:p w:rsidR="00687AEE" w:rsidRDefault="00687AEE" w:rsidP="00A50198">
      <w:pPr>
        <w:tabs>
          <w:tab w:val="left" w:pos="1134"/>
        </w:tabs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95A58">
        <w:rPr>
          <w:rFonts w:ascii="Times New Roman" w:hAnsi="Times New Roman" w:cs="Times New Roman"/>
          <w:sz w:val="28"/>
          <w:szCs w:val="28"/>
        </w:rPr>
        <w:t xml:space="preserve">. </w:t>
      </w:r>
      <w:r w:rsidR="00BE3B61" w:rsidRPr="00BE3B61">
        <w:rPr>
          <w:rFonts w:ascii="Times New Roman" w:hAnsi="Times New Roman" w:cs="Times New Roman"/>
          <w:sz w:val="28"/>
          <w:szCs w:val="28"/>
        </w:rPr>
        <w:t>Антикоррупционная</w:t>
      </w:r>
      <w:r w:rsidR="008852D9" w:rsidRPr="00BE3B61">
        <w:rPr>
          <w:rFonts w:ascii="Times New Roman" w:hAnsi="Times New Roman" w:cs="Times New Roman"/>
          <w:sz w:val="28"/>
          <w:szCs w:val="28"/>
        </w:rPr>
        <w:t xml:space="preserve"> комплаенс-служба в рамках своей деятельности: </w:t>
      </w:r>
    </w:p>
    <w:p w:rsidR="00687AEE" w:rsidRDefault="008852D9" w:rsidP="00687AEE">
      <w:pPr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B61">
        <w:rPr>
          <w:rFonts w:ascii="Times New Roman" w:hAnsi="Times New Roman" w:cs="Times New Roman"/>
          <w:sz w:val="28"/>
          <w:szCs w:val="28"/>
        </w:rPr>
        <w:t xml:space="preserve">1) запрашивает и получает от структурных подразделений </w:t>
      </w:r>
      <w:r w:rsidR="00BE3B61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BE3B61">
        <w:rPr>
          <w:rFonts w:ascii="Times New Roman" w:hAnsi="Times New Roman" w:cs="Times New Roman"/>
          <w:sz w:val="28"/>
          <w:szCs w:val="28"/>
        </w:rPr>
        <w:t xml:space="preserve">информацию и материалы, в том числе составляющие коммерческую и служебную тайну; </w:t>
      </w:r>
    </w:p>
    <w:p w:rsidR="00513F42" w:rsidRDefault="008852D9" w:rsidP="00513F42">
      <w:pPr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B61">
        <w:rPr>
          <w:rFonts w:ascii="Times New Roman" w:hAnsi="Times New Roman" w:cs="Times New Roman"/>
          <w:sz w:val="28"/>
          <w:szCs w:val="28"/>
        </w:rPr>
        <w:t xml:space="preserve">2) инициирует вынесение вопросов, относящихся к их компетенции, на рассмотрение </w:t>
      </w:r>
      <w:r w:rsidRPr="008852D9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BE3B61">
        <w:rPr>
          <w:rFonts w:ascii="Times New Roman" w:hAnsi="Times New Roman" w:cs="Times New Roman"/>
          <w:sz w:val="28"/>
          <w:szCs w:val="28"/>
        </w:rPr>
        <w:t>Предприятия</w:t>
      </w:r>
      <w:r w:rsidRPr="008852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3F42" w:rsidRDefault="008852D9" w:rsidP="00513F42">
      <w:pPr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2D9">
        <w:rPr>
          <w:rFonts w:ascii="Times New Roman" w:hAnsi="Times New Roman" w:cs="Times New Roman"/>
          <w:sz w:val="28"/>
          <w:szCs w:val="28"/>
        </w:rPr>
        <w:t xml:space="preserve">3) проводит служебные проверки по поступающим сообщениям о возможных коррупционных правонарушениях или нарушениях законодательства Республики Казахстан о противодействии коррупции; </w:t>
      </w:r>
    </w:p>
    <w:p w:rsidR="00513F42" w:rsidRDefault="008852D9" w:rsidP="00513F42">
      <w:pPr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2D9">
        <w:rPr>
          <w:rFonts w:ascii="Times New Roman" w:hAnsi="Times New Roman" w:cs="Times New Roman"/>
          <w:sz w:val="28"/>
          <w:szCs w:val="28"/>
        </w:rPr>
        <w:t xml:space="preserve">4) требует от </w:t>
      </w:r>
      <w:r w:rsidR="00BE3B61">
        <w:rPr>
          <w:rFonts w:ascii="Times New Roman" w:hAnsi="Times New Roman" w:cs="Times New Roman"/>
          <w:sz w:val="28"/>
          <w:szCs w:val="28"/>
        </w:rPr>
        <w:t xml:space="preserve">работников Предприятия </w:t>
      </w:r>
      <w:r w:rsidRPr="008852D9">
        <w:rPr>
          <w:rFonts w:ascii="Times New Roman" w:hAnsi="Times New Roman" w:cs="Times New Roman"/>
          <w:sz w:val="28"/>
          <w:szCs w:val="28"/>
        </w:rPr>
        <w:t xml:space="preserve">представления письменных объяснений в рамках служебных расследований; </w:t>
      </w:r>
    </w:p>
    <w:p w:rsidR="00513F42" w:rsidRDefault="008852D9" w:rsidP="00513F42">
      <w:pPr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2D9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="003F6FD4">
        <w:rPr>
          <w:rFonts w:ascii="Times New Roman" w:hAnsi="Times New Roman" w:cs="Times New Roman"/>
          <w:sz w:val="28"/>
          <w:szCs w:val="28"/>
        </w:rPr>
        <w:t xml:space="preserve"> </w:t>
      </w:r>
      <w:r w:rsidRPr="008852D9">
        <w:rPr>
          <w:rFonts w:ascii="Times New Roman" w:hAnsi="Times New Roman" w:cs="Times New Roman"/>
          <w:sz w:val="28"/>
          <w:szCs w:val="28"/>
        </w:rPr>
        <w:t>разрабатывает предложения по совершенствованию антикоррупционного законодательства Республики Казахстан и направля</w:t>
      </w:r>
      <w:r w:rsidR="00BE3B61">
        <w:rPr>
          <w:rFonts w:ascii="Times New Roman" w:hAnsi="Times New Roman" w:cs="Times New Roman"/>
          <w:sz w:val="28"/>
          <w:szCs w:val="28"/>
        </w:rPr>
        <w:t>ет</w:t>
      </w:r>
      <w:r w:rsidRPr="008852D9">
        <w:rPr>
          <w:rFonts w:ascii="Times New Roman" w:hAnsi="Times New Roman" w:cs="Times New Roman"/>
          <w:sz w:val="28"/>
          <w:szCs w:val="28"/>
        </w:rPr>
        <w:t xml:space="preserve"> их уполномоченному органу по противодействию коррупции; </w:t>
      </w:r>
    </w:p>
    <w:p w:rsidR="00513F42" w:rsidRDefault="008852D9" w:rsidP="00513F42">
      <w:pPr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2D9">
        <w:rPr>
          <w:rFonts w:ascii="Times New Roman" w:hAnsi="Times New Roman" w:cs="Times New Roman"/>
          <w:sz w:val="28"/>
          <w:szCs w:val="28"/>
        </w:rPr>
        <w:t>6) участвует в разработке проектов внутренних документов в пределах своей компетенции;</w:t>
      </w:r>
    </w:p>
    <w:p w:rsidR="00513F42" w:rsidRDefault="008852D9" w:rsidP="00513F42">
      <w:pPr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2D9">
        <w:rPr>
          <w:rFonts w:ascii="Times New Roman" w:hAnsi="Times New Roman" w:cs="Times New Roman"/>
          <w:sz w:val="28"/>
          <w:szCs w:val="28"/>
        </w:rPr>
        <w:t xml:space="preserve"> 7) создает каналы информирования для сообщения работниками </w:t>
      </w:r>
      <w:r w:rsidR="00BE3B61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8852D9">
        <w:rPr>
          <w:rFonts w:ascii="Times New Roman" w:hAnsi="Times New Roman" w:cs="Times New Roman"/>
          <w:sz w:val="28"/>
          <w:szCs w:val="28"/>
        </w:rPr>
        <w:t xml:space="preserve">о фактах наличия или потенциальной возможности нарушения антикоррупционного законодательства </w:t>
      </w:r>
      <w:r w:rsidR="00BE3B61">
        <w:rPr>
          <w:rFonts w:ascii="Times New Roman" w:hAnsi="Times New Roman" w:cs="Times New Roman"/>
          <w:sz w:val="28"/>
          <w:szCs w:val="28"/>
        </w:rPr>
        <w:t>на Предприятии</w:t>
      </w:r>
      <w:r w:rsidRPr="008852D9">
        <w:rPr>
          <w:rFonts w:ascii="Times New Roman" w:hAnsi="Times New Roman" w:cs="Times New Roman"/>
          <w:sz w:val="28"/>
          <w:szCs w:val="28"/>
        </w:rPr>
        <w:t xml:space="preserve">, либо внесения предложений по повышению эффективности мер по противодействию коррупции </w:t>
      </w:r>
      <w:r w:rsidR="00BE3B61">
        <w:rPr>
          <w:rFonts w:ascii="Times New Roman" w:hAnsi="Times New Roman" w:cs="Times New Roman"/>
          <w:sz w:val="28"/>
          <w:szCs w:val="28"/>
        </w:rPr>
        <w:t>в Предприятии</w:t>
      </w:r>
      <w:r w:rsidRPr="008852D9">
        <w:rPr>
          <w:rFonts w:ascii="Times New Roman" w:hAnsi="Times New Roman" w:cs="Times New Roman"/>
          <w:sz w:val="28"/>
          <w:szCs w:val="28"/>
        </w:rPr>
        <w:t>;</w:t>
      </w:r>
    </w:p>
    <w:p w:rsidR="00513F42" w:rsidRDefault="00E63B47" w:rsidP="00513F42">
      <w:pPr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7AEE">
        <w:rPr>
          <w:rFonts w:ascii="Times New Roman" w:hAnsi="Times New Roman" w:cs="Times New Roman"/>
          <w:sz w:val="28"/>
          <w:szCs w:val="28"/>
        </w:rPr>
        <w:t>4</w:t>
      </w:r>
      <w:r w:rsidR="008852D9" w:rsidRPr="008852D9">
        <w:rPr>
          <w:rFonts w:ascii="Times New Roman" w:hAnsi="Times New Roman" w:cs="Times New Roman"/>
          <w:sz w:val="28"/>
          <w:szCs w:val="28"/>
        </w:rPr>
        <w:t>. При осуществлении своей деятельности антикоррупционная комплаенс</w:t>
      </w:r>
      <w:r w:rsidR="00500F97">
        <w:rPr>
          <w:rFonts w:ascii="Times New Roman" w:hAnsi="Times New Roman" w:cs="Times New Roman"/>
          <w:sz w:val="28"/>
          <w:szCs w:val="28"/>
        </w:rPr>
        <w:t>-</w:t>
      </w:r>
      <w:r w:rsidR="008852D9" w:rsidRPr="008852D9">
        <w:rPr>
          <w:rFonts w:ascii="Times New Roman" w:hAnsi="Times New Roman" w:cs="Times New Roman"/>
          <w:sz w:val="28"/>
          <w:szCs w:val="28"/>
        </w:rPr>
        <w:t xml:space="preserve">служба: </w:t>
      </w:r>
    </w:p>
    <w:p w:rsidR="00513F42" w:rsidRDefault="008852D9" w:rsidP="00513F42">
      <w:pPr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2D9">
        <w:rPr>
          <w:rFonts w:ascii="Times New Roman" w:hAnsi="Times New Roman" w:cs="Times New Roman"/>
          <w:sz w:val="28"/>
          <w:szCs w:val="28"/>
        </w:rPr>
        <w:t xml:space="preserve">1) соблюдает конфиденциальность информации </w:t>
      </w:r>
      <w:r w:rsidR="00BE3B61">
        <w:rPr>
          <w:rFonts w:ascii="Times New Roman" w:hAnsi="Times New Roman" w:cs="Times New Roman"/>
          <w:sz w:val="28"/>
          <w:szCs w:val="28"/>
        </w:rPr>
        <w:t xml:space="preserve">о Предприятии </w:t>
      </w:r>
      <w:r w:rsidRPr="008852D9">
        <w:rPr>
          <w:rFonts w:ascii="Times New Roman" w:hAnsi="Times New Roman" w:cs="Times New Roman"/>
          <w:sz w:val="28"/>
          <w:szCs w:val="28"/>
        </w:rPr>
        <w:t xml:space="preserve">и его аффилированных лицах, инсайдерской информации, ставшей известной в период осуществления функций антикоррупционного комплаенса, если в ней не содержатся данные о готовящемся и (или) совершенном коррупционном правонарушении; </w:t>
      </w:r>
    </w:p>
    <w:p w:rsidR="00513F42" w:rsidRDefault="008852D9" w:rsidP="00513F42">
      <w:pPr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2D9">
        <w:rPr>
          <w:rFonts w:ascii="Times New Roman" w:hAnsi="Times New Roman" w:cs="Times New Roman"/>
          <w:sz w:val="28"/>
          <w:szCs w:val="28"/>
        </w:rPr>
        <w:t>2) обеспечивает конфиденциальность лиц, обратившихся по предполагаемым или фактическим фактам коррупции, нарушений корпоративного кодекса этики и иных внутренних документов по вопросам противодействия коррупции</w:t>
      </w:r>
      <w:r w:rsidR="00BE3B61">
        <w:rPr>
          <w:rFonts w:ascii="Times New Roman" w:hAnsi="Times New Roman" w:cs="Times New Roman"/>
          <w:sz w:val="28"/>
          <w:szCs w:val="28"/>
        </w:rPr>
        <w:t xml:space="preserve"> в Предприятии</w:t>
      </w:r>
      <w:r w:rsidRPr="008852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3F42" w:rsidRDefault="008852D9" w:rsidP="00513F42">
      <w:pPr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2D9">
        <w:rPr>
          <w:rFonts w:ascii="Times New Roman" w:hAnsi="Times New Roman" w:cs="Times New Roman"/>
          <w:sz w:val="28"/>
          <w:szCs w:val="28"/>
        </w:rPr>
        <w:t xml:space="preserve">3) своевременно информирует </w:t>
      </w:r>
      <w:r w:rsidR="002B644D">
        <w:rPr>
          <w:rFonts w:ascii="Times New Roman" w:hAnsi="Times New Roman" w:cs="Times New Roman"/>
          <w:sz w:val="28"/>
          <w:szCs w:val="28"/>
        </w:rPr>
        <w:t>р</w:t>
      </w:r>
      <w:r w:rsidRPr="008852D9">
        <w:rPr>
          <w:rFonts w:ascii="Times New Roman" w:hAnsi="Times New Roman" w:cs="Times New Roman"/>
          <w:sz w:val="28"/>
          <w:szCs w:val="28"/>
        </w:rPr>
        <w:t xml:space="preserve">уководителя </w:t>
      </w:r>
      <w:r w:rsidR="002B644D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8852D9">
        <w:rPr>
          <w:rFonts w:ascii="Times New Roman" w:hAnsi="Times New Roman" w:cs="Times New Roman"/>
          <w:sz w:val="28"/>
          <w:szCs w:val="28"/>
        </w:rPr>
        <w:t xml:space="preserve">о любых ситуациях, связанных с наличием или потенциальной возможностью нарушения антикоррупционного законодательства; </w:t>
      </w:r>
    </w:p>
    <w:p w:rsidR="00513F42" w:rsidRDefault="008852D9" w:rsidP="00513F42">
      <w:pPr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2D9">
        <w:rPr>
          <w:rFonts w:ascii="Times New Roman" w:hAnsi="Times New Roman" w:cs="Times New Roman"/>
          <w:sz w:val="28"/>
          <w:szCs w:val="28"/>
        </w:rPr>
        <w:t xml:space="preserve">4) доводит до сведения уполномоченного органа по противодействию коррупции о ставших известными случаях готовящихся, совершаемых или совершенных коррупционных правонарушений; </w:t>
      </w:r>
    </w:p>
    <w:p w:rsidR="00513F42" w:rsidRDefault="008852D9" w:rsidP="00513F42">
      <w:pPr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2D9">
        <w:rPr>
          <w:rFonts w:ascii="Times New Roman" w:hAnsi="Times New Roman" w:cs="Times New Roman"/>
          <w:sz w:val="28"/>
          <w:szCs w:val="28"/>
        </w:rPr>
        <w:t>5) не препятствует установленному режиму работы</w:t>
      </w:r>
      <w:r w:rsidR="002B644D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Pr="008852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3F42" w:rsidRDefault="008852D9" w:rsidP="00513F42">
      <w:pPr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2D9">
        <w:rPr>
          <w:rFonts w:ascii="Times New Roman" w:hAnsi="Times New Roman" w:cs="Times New Roman"/>
          <w:sz w:val="28"/>
          <w:szCs w:val="28"/>
        </w:rPr>
        <w:t>6) соблюдает служебную и профессиональную этик</w:t>
      </w:r>
      <w:r w:rsidR="002B644D">
        <w:rPr>
          <w:rFonts w:ascii="Times New Roman" w:hAnsi="Times New Roman" w:cs="Times New Roman"/>
          <w:sz w:val="28"/>
          <w:szCs w:val="28"/>
        </w:rPr>
        <w:t>у</w:t>
      </w:r>
      <w:r w:rsidR="005407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07DD" w:rsidRDefault="005407DD" w:rsidP="00513F42">
      <w:pPr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407DD">
        <w:rPr>
          <w:rFonts w:ascii="Times New Roman" w:hAnsi="Times New Roman" w:cs="Times New Roman"/>
          <w:sz w:val="28"/>
          <w:szCs w:val="28"/>
          <w:highlight w:val="green"/>
        </w:rPr>
        <w:t>комплаенс-менеджер ответственность за введение работы и исполнение функции антикоррупционной комплаенс-службы в Предприятии.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3F42" w:rsidRDefault="00B71CCC" w:rsidP="00513F42">
      <w:pPr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0092">
        <w:rPr>
          <w:rFonts w:ascii="Times New Roman" w:hAnsi="Times New Roman" w:cs="Times New Roman"/>
          <w:sz w:val="28"/>
          <w:szCs w:val="28"/>
        </w:rPr>
        <w:t>5</w:t>
      </w:r>
      <w:r w:rsidR="008852D9" w:rsidRPr="008852D9">
        <w:rPr>
          <w:rFonts w:ascii="Times New Roman" w:hAnsi="Times New Roman" w:cs="Times New Roman"/>
          <w:sz w:val="28"/>
          <w:szCs w:val="28"/>
        </w:rPr>
        <w:t>. Работник антикоррупционной комплаенс-службы не долж</w:t>
      </w:r>
      <w:r w:rsidR="002B644D">
        <w:rPr>
          <w:rFonts w:ascii="Times New Roman" w:hAnsi="Times New Roman" w:cs="Times New Roman"/>
          <w:sz w:val="28"/>
          <w:szCs w:val="28"/>
        </w:rPr>
        <w:t>ен</w:t>
      </w:r>
      <w:r w:rsidR="008852D9" w:rsidRPr="008852D9">
        <w:rPr>
          <w:rFonts w:ascii="Times New Roman" w:hAnsi="Times New Roman" w:cs="Times New Roman"/>
          <w:sz w:val="28"/>
          <w:szCs w:val="28"/>
        </w:rPr>
        <w:t>:</w:t>
      </w:r>
    </w:p>
    <w:p w:rsidR="00513F42" w:rsidRDefault="008852D9" w:rsidP="00513F42">
      <w:pPr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2D9">
        <w:rPr>
          <w:rFonts w:ascii="Times New Roman" w:hAnsi="Times New Roman" w:cs="Times New Roman"/>
          <w:sz w:val="28"/>
          <w:szCs w:val="28"/>
        </w:rPr>
        <w:t xml:space="preserve">1) участвовать в проверках процессов, в которых они участвовали в течение предшествующих трех лет; </w:t>
      </w:r>
    </w:p>
    <w:p w:rsidR="003F6FD4" w:rsidRDefault="008852D9" w:rsidP="003F6FD4">
      <w:pPr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2D9">
        <w:rPr>
          <w:rFonts w:ascii="Times New Roman" w:hAnsi="Times New Roman" w:cs="Times New Roman"/>
          <w:sz w:val="28"/>
          <w:szCs w:val="28"/>
        </w:rPr>
        <w:t xml:space="preserve">2) участвовать в деятельности, которая могла бы нанести ущерб беспристрастности проверки или восприниматься как наносящая такой ущерб; </w:t>
      </w:r>
    </w:p>
    <w:p w:rsidR="003F6FD4" w:rsidRDefault="008852D9" w:rsidP="003F6FD4">
      <w:pPr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2D9">
        <w:rPr>
          <w:rFonts w:ascii="Times New Roman" w:hAnsi="Times New Roman" w:cs="Times New Roman"/>
          <w:sz w:val="28"/>
          <w:szCs w:val="28"/>
        </w:rPr>
        <w:t xml:space="preserve">3) использовать конфиденциальную информацию в личных интересах; </w:t>
      </w:r>
    </w:p>
    <w:p w:rsidR="003F6FD4" w:rsidRDefault="008852D9" w:rsidP="003F6FD4">
      <w:pPr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2D9">
        <w:rPr>
          <w:rFonts w:ascii="Times New Roman" w:hAnsi="Times New Roman" w:cs="Times New Roman"/>
          <w:sz w:val="28"/>
          <w:szCs w:val="28"/>
        </w:rPr>
        <w:t xml:space="preserve">4) нарушать нормы деловой этики; </w:t>
      </w:r>
    </w:p>
    <w:p w:rsidR="002B644D" w:rsidRDefault="008852D9" w:rsidP="003F6FD4">
      <w:pPr>
        <w:spacing w:before="240" w:beforeAutospacing="0" w:after="0" w:afterAutospacing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2D9">
        <w:rPr>
          <w:rFonts w:ascii="Times New Roman" w:hAnsi="Times New Roman" w:cs="Times New Roman"/>
          <w:sz w:val="28"/>
          <w:szCs w:val="28"/>
        </w:rPr>
        <w:t xml:space="preserve">5) принимать подарки и пользоваться услугами, в результате которых может быть нанесен ущерб независимости, объективности и беспристрастности антикоррупционной комплаенс-службы либо которые могут восприниматься как наносящие такой ущерб; </w:t>
      </w:r>
    </w:p>
    <w:p w:rsidR="00DB1C43" w:rsidRDefault="003F6FD4" w:rsidP="00DB1C43">
      <w:pPr>
        <w:pStyle w:val="a4"/>
        <w:tabs>
          <w:tab w:val="left" w:pos="851"/>
        </w:tabs>
        <w:spacing w:before="0" w:beforeAutospacing="0" w:line="0" w:lineRule="atLeast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52D9" w:rsidRPr="008852D9">
        <w:rPr>
          <w:rFonts w:ascii="Times New Roman" w:hAnsi="Times New Roman" w:cs="Times New Roman"/>
          <w:sz w:val="28"/>
          <w:szCs w:val="28"/>
        </w:rPr>
        <w:t xml:space="preserve">6) принимать участие в проверках, служебных расследованиях и других мероприятиях, которые могут привести к конфликту интересов. </w:t>
      </w:r>
    </w:p>
    <w:p w:rsidR="00DB1C43" w:rsidRDefault="003F6FD4" w:rsidP="00DB1C43">
      <w:pPr>
        <w:pStyle w:val="a4"/>
        <w:tabs>
          <w:tab w:val="left" w:pos="851"/>
        </w:tabs>
        <w:spacing w:before="0" w:beforeAutospacing="0" w:line="0" w:lineRule="atLeast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DB1C43">
        <w:rPr>
          <w:rFonts w:ascii="Times New Roman" w:hAnsi="Times New Roman" w:cs="Times New Roman"/>
          <w:sz w:val="28"/>
          <w:szCs w:val="28"/>
        </w:rPr>
        <w:t>1</w:t>
      </w:r>
      <w:r w:rsidR="00830092">
        <w:rPr>
          <w:rFonts w:ascii="Times New Roman" w:hAnsi="Times New Roman" w:cs="Times New Roman"/>
          <w:sz w:val="28"/>
          <w:szCs w:val="28"/>
        </w:rPr>
        <w:t>6</w:t>
      </w:r>
      <w:r w:rsidR="00DB1C43" w:rsidRPr="00DB1C43">
        <w:rPr>
          <w:rFonts w:ascii="Times New Roman" w:hAnsi="Times New Roman" w:cs="Times New Roman"/>
          <w:sz w:val="28"/>
          <w:szCs w:val="28"/>
        </w:rPr>
        <w:t xml:space="preserve">. Руководству </w:t>
      </w:r>
      <w:r w:rsidR="00DB1C43">
        <w:rPr>
          <w:rFonts w:ascii="Times New Roman" w:hAnsi="Times New Roman" w:cs="Times New Roman"/>
          <w:sz w:val="28"/>
          <w:szCs w:val="28"/>
        </w:rPr>
        <w:t>Предприятия</w:t>
      </w:r>
      <w:r w:rsidR="00DB1C43" w:rsidRPr="00DB1C43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DB1C43" w:rsidRDefault="003F6FD4" w:rsidP="00DB1C43">
      <w:pPr>
        <w:pStyle w:val="a4"/>
        <w:tabs>
          <w:tab w:val="left" w:pos="851"/>
          <w:tab w:val="left" w:pos="1560"/>
        </w:tabs>
        <w:spacing w:before="0" w:beforeAutospacing="0" w:line="0" w:lineRule="atLeast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1C43" w:rsidRPr="00DB1C43">
        <w:rPr>
          <w:rFonts w:ascii="Times New Roman" w:hAnsi="Times New Roman" w:cs="Times New Roman"/>
          <w:sz w:val="28"/>
          <w:szCs w:val="28"/>
        </w:rPr>
        <w:t>1) способствовать созданию эффективной среды для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C43" w:rsidRPr="00DB1C43">
        <w:rPr>
          <w:rFonts w:ascii="Times New Roman" w:hAnsi="Times New Roman" w:cs="Times New Roman"/>
          <w:sz w:val="28"/>
          <w:szCs w:val="28"/>
        </w:rPr>
        <w:t>деятельности антикоррупционной комплаенс-службы, оказывать содействие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C43" w:rsidRPr="00DB1C43">
        <w:rPr>
          <w:rFonts w:ascii="Times New Roman" w:hAnsi="Times New Roman" w:cs="Times New Roman"/>
          <w:sz w:val="28"/>
          <w:szCs w:val="28"/>
        </w:rPr>
        <w:t>выполнении ее цели, задач, функций и обязанностей, в реализации прав;</w:t>
      </w:r>
    </w:p>
    <w:p w:rsidR="00DB1C43" w:rsidRDefault="003F6FD4" w:rsidP="00DB1C43">
      <w:pPr>
        <w:pStyle w:val="a4"/>
        <w:tabs>
          <w:tab w:val="left" w:pos="851"/>
        </w:tabs>
        <w:spacing w:before="0" w:beforeAutospacing="0" w:line="0" w:lineRule="atLeast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1C43" w:rsidRPr="00DB1C43">
        <w:rPr>
          <w:rFonts w:ascii="Times New Roman" w:hAnsi="Times New Roman" w:cs="Times New Roman"/>
          <w:sz w:val="28"/>
          <w:szCs w:val="28"/>
        </w:rPr>
        <w:t>2) осуществлять административное (организационно-техническое)обеспечение деятельности антикоррупционной комплаенс-службы,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C43" w:rsidRPr="00DB1C43">
        <w:rPr>
          <w:rFonts w:ascii="Times New Roman" w:hAnsi="Times New Roman" w:cs="Times New Roman"/>
          <w:sz w:val="28"/>
          <w:szCs w:val="28"/>
        </w:rPr>
        <w:t>обеспечивать необходимыми для ее деятельности возможностями, активами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C43" w:rsidRPr="00DB1C43">
        <w:rPr>
          <w:rFonts w:ascii="Times New Roman" w:hAnsi="Times New Roman" w:cs="Times New Roman"/>
          <w:sz w:val="28"/>
          <w:szCs w:val="28"/>
        </w:rPr>
        <w:t>ресурсами, включая, информационные системы и приложения (доступы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C43" w:rsidRPr="00DB1C43">
        <w:rPr>
          <w:rFonts w:ascii="Times New Roman" w:hAnsi="Times New Roman" w:cs="Times New Roman"/>
          <w:sz w:val="28"/>
          <w:szCs w:val="28"/>
        </w:rPr>
        <w:t>необходимым базам данных) и иными товарами, работами, услугами;</w:t>
      </w:r>
    </w:p>
    <w:p w:rsidR="00DB1C43" w:rsidRDefault="003F6FD4" w:rsidP="00DB1C43">
      <w:pPr>
        <w:pStyle w:val="a4"/>
        <w:tabs>
          <w:tab w:val="left" w:pos="851"/>
        </w:tabs>
        <w:spacing w:before="0" w:beforeAutospacing="0" w:line="0" w:lineRule="atLeast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1C43" w:rsidRPr="00DB1C43">
        <w:rPr>
          <w:rFonts w:ascii="Times New Roman" w:hAnsi="Times New Roman" w:cs="Times New Roman"/>
          <w:sz w:val="28"/>
          <w:szCs w:val="28"/>
        </w:rPr>
        <w:t>3) предоставлять работник</w:t>
      </w:r>
      <w:r w:rsidR="0014326E">
        <w:rPr>
          <w:rFonts w:ascii="Times New Roman" w:hAnsi="Times New Roman" w:cs="Times New Roman"/>
          <w:sz w:val="28"/>
          <w:szCs w:val="28"/>
        </w:rPr>
        <w:t>у</w:t>
      </w:r>
      <w:r w:rsidR="00DB1C43" w:rsidRPr="00DB1C43">
        <w:rPr>
          <w:rFonts w:ascii="Times New Roman" w:hAnsi="Times New Roman" w:cs="Times New Roman"/>
          <w:sz w:val="28"/>
          <w:szCs w:val="28"/>
        </w:rPr>
        <w:t xml:space="preserve">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C43" w:rsidRPr="00DB1C43">
        <w:rPr>
          <w:rFonts w:ascii="Times New Roman" w:hAnsi="Times New Roman" w:cs="Times New Roman"/>
          <w:sz w:val="28"/>
          <w:szCs w:val="28"/>
        </w:rPr>
        <w:t>комплаенс-службы возможности обучения и сертификации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C43" w:rsidRPr="00DB1C43">
        <w:rPr>
          <w:rFonts w:ascii="Times New Roman" w:hAnsi="Times New Roman" w:cs="Times New Roman"/>
          <w:sz w:val="28"/>
          <w:szCs w:val="28"/>
        </w:rPr>
        <w:t>деятельности антикоррупционной комплаенс-службы, социальных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C43" w:rsidRPr="00DB1C43">
        <w:rPr>
          <w:rFonts w:ascii="Times New Roman" w:hAnsi="Times New Roman" w:cs="Times New Roman"/>
          <w:sz w:val="28"/>
          <w:szCs w:val="28"/>
        </w:rPr>
        <w:t>коммуникационных навыков и компетенций.</w:t>
      </w:r>
    </w:p>
    <w:p w:rsidR="00DB1C43" w:rsidRDefault="00DB1C43" w:rsidP="00DB1C43">
      <w:pPr>
        <w:pStyle w:val="a4"/>
        <w:tabs>
          <w:tab w:val="left" w:pos="851"/>
        </w:tabs>
        <w:spacing w:before="0" w:beforeAutospacing="0" w:line="0" w:lineRule="atLeast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830092">
        <w:rPr>
          <w:rFonts w:ascii="Times New Roman" w:hAnsi="Times New Roman" w:cs="Times New Roman"/>
          <w:sz w:val="28"/>
          <w:szCs w:val="28"/>
        </w:rPr>
        <w:t>7</w:t>
      </w:r>
      <w:r w:rsidRPr="00DB1C43">
        <w:rPr>
          <w:rFonts w:ascii="Times New Roman" w:hAnsi="Times New Roman" w:cs="Times New Roman"/>
          <w:sz w:val="28"/>
          <w:szCs w:val="28"/>
        </w:rPr>
        <w:t xml:space="preserve">. Взаимодействие антикоррупционной комплаенс-службы соструктурными подразделениями </w:t>
      </w:r>
      <w:r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DB1C43">
        <w:rPr>
          <w:rFonts w:ascii="Times New Roman" w:hAnsi="Times New Roman" w:cs="Times New Roman"/>
          <w:sz w:val="28"/>
          <w:szCs w:val="28"/>
        </w:rPr>
        <w:t>строится на основе взаимной вежливости и корректности в работе.</w:t>
      </w:r>
    </w:p>
    <w:p w:rsidR="00DB1C43" w:rsidRDefault="00DB1C43" w:rsidP="00DB1C43">
      <w:pPr>
        <w:pStyle w:val="a4"/>
        <w:tabs>
          <w:tab w:val="left" w:pos="851"/>
        </w:tabs>
        <w:spacing w:before="0" w:beforeAutospacing="0" w:line="0" w:lineRule="atLeast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830092">
        <w:rPr>
          <w:rFonts w:ascii="Times New Roman" w:hAnsi="Times New Roman" w:cs="Times New Roman"/>
          <w:sz w:val="28"/>
          <w:szCs w:val="28"/>
        </w:rPr>
        <w:t>8</w:t>
      </w:r>
      <w:r w:rsidRPr="00DB1C43">
        <w:rPr>
          <w:rFonts w:ascii="Times New Roman" w:hAnsi="Times New Roman" w:cs="Times New Roman"/>
          <w:sz w:val="28"/>
          <w:szCs w:val="28"/>
        </w:rPr>
        <w:t xml:space="preserve">. Работники структурных подразделений </w:t>
      </w:r>
      <w:r w:rsidR="00830092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 xml:space="preserve">приятия </w:t>
      </w:r>
      <w:r w:rsidRPr="00DB1C43">
        <w:rPr>
          <w:rFonts w:ascii="Times New Roman" w:hAnsi="Times New Roman" w:cs="Times New Roman"/>
          <w:sz w:val="28"/>
          <w:szCs w:val="28"/>
        </w:rPr>
        <w:t>оказывают антикоррупционной комплаенс-службе содействие путем:</w:t>
      </w:r>
    </w:p>
    <w:p w:rsidR="00DB1C43" w:rsidRDefault="003F6FD4" w:rsidP="00DB1C43">
      <w:pPr>
        <w:pStyle w:val="a4"/>
        <w:tabs>
          <w:tab w:val="left" w:pos="851"/>
        </w:tabs>
        <w:spacing w:before="0" w:beforeAutospacing="0" w:line="0" w:lineRule="atLeast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1C43" w:rsidRPr="00DB1C43">
        <w:rPr>
          <w:rFonts w:ascii="Times New Roman" w:hAnsi="Times New Roman" w:cs="Times New Roman"/>
          <w:sz w:val="28"/>
          <w:szCs w:val="28"/>
        </w:rPr>
        <w:t>1) предоставления документов и информации, необходимой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C43" w:rsidRPr="00DB1C43">
        <w:rPr>
          <w:rFonts w:ascii="Times New Roman" w:hAnsi="Times New Roman" w:cs="Times New Roman"/>
          <w:sz w:val="28"/>
          <w:szCs w:val="28"/>
        </w:rPr>
        <w:t>осуществления задач и функций антикоррупционной комплаенс-службы,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C43" w:rsidRPr="00DB1C43">
        <w:rPr>
          <w:rFonts w:ascii="Times New Roman" w:hAnsi="Times New Roman" w:cs="Times New Roman"/>
          <w:sz w:val="28"/>
          <w:szCs w:val="28"/>
        </w:rPr>
        <w:t xml:space="preserve">особенностей, установленных подпунктом 1) пункта </w:t>
      </w:r>
      <w:r w:rsidR="00DB1C43">
        <w:rPr>
          <w:rFonts w:ascii="Times New Roman" w:hAnsi="Times New Roman" w:cs="Times New Roman"/>
          <w:sz w:val="28"/>
          <w:szCs w:val="28"/>
        </w:rPr>
        <w:t>7</w:t>
      </w:r>
      <w:r w:rsidR="00DB1C43" w:rsidRPr="00DB1C4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B1C43">
        <w:rPr>
          <w:rFonts w:ascii="Times New Roman" w:hAnsi="Times New Roman" w:cs="Times New Roman"/>
          <w:sz w:val="28"/>
          <w:szCs w:val="28"/>
        </w:rPr>
        <w:t>п</w:t>
      </w:r>
      <w:r w:rsidR="00DB1C43" w:rsidRPr="00DB1C43">
        <w:rPr>
          <w:rFonts w:ascii="Times New Roman" w:hAnsi="Times New Roman" w:cs="Times New Roman"/>
          <w:sz w:val="28"/>
          <w:szCs w:val="28"/>
        </w:rPr>
        <w:t>оложения;</w:t>
      </w:r>
    </w:p>
    <w:p w:rsidR="00DB1C43" w:rsidRDefault="003F6FD4" w:rsidP="00DB1C43">
      <w:pPr>
        <w:pStyle w:val="a4"/>
        <w:tabs>
          <w:tab w:val="left" w:pos="851"/>
        </w:tabs>
        <w:spacing w:before="0" w:beforeAutospacing="0" w:line="0" w:lineRule="atLeast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1C43" w:rsidRPr="00DB1C43">
        <w:rPr>
          <w:rFonts w:ascii="Times New Roman" w:hAnsi="Times New Roman" w:cs="Times New Roman"/>
          <w:sz w:val="28"/>
          <w:szCs w:val="28"/>
        </w:rPr>
        <w:t>2) объективного обсуждения выявленных рисков и нарушений;</w:t>
      </w:r>
    </w:p>
    <w:p w:rsidR="00DB1C43" w:rsidRDefault="003F6FD4" w:rsidP="00DB1C43">
      <w:pPr>
        <w:pStyle w:val="a4"/>
        <w:tabs>
          <w:tab w:val="left" w:pos="851"/>
        </w:tabs>
        <w:spacing w:before="0" w:beforeAutospacing="0" w:line="0" w:lineRule="atLeast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1C43" w:rsidRPr="00DB1C43">
        <w:rPr>
          <w:rFonts w:ascii="Times New Roman" w:hAnsi="Times New Roman" w:cs="Times New Roman"/>
          <w:sz w:val="28"/>
          <w:szCs w:val="28"/>
        </w:rPr>
        <w:t>3) совместного решения возникающих вопросов и проблем.</w:t>
      </w:r>
    </w:p>
    <w:p w:rsidR="00DB1C43" w:rsidRDefault="00DB1C43" w:rsidP="00DB1C43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C43">
        <w:rPr>
          <w:rFonts w:ascii="Times New Roman" w:hAnsi="Times New Roman" w:cs="Times New Roman"/>
          <w:b/>
          <w:sz w:val="28"/>
          <w:szCs w:val="28"/>
        </w:rPr>
        <w:t>Глава 3. Отчетность антикоррупционн</w:t>
      </w:r>
      <w:r w:rsidR="002D58F8">
        <w:rPr>
          <w:rFonts w:ascii="Times New Roman" w:hAnsi="Times New Roman" w:cs="Times New Roman"/>
          <w:b/>
          <w:sz w:val="28"/>
          <w:szCs w:val="28"/>
        </w:rPr>
        <w:t>ой</w:t>
      </w:r>
      <w:r w:rsidRPr="00DB1C43">
        <w:rPr>
          <w:rFonts w:ascii="Times New Roman" w:hAnsi="Times New Roman" w:cs="Times New Roman"/>
          <w:b/>
          <w:sz w:val="28"/>
          <w:szCs w:val="28"/>
        </w:rPr>
        <w:t xml:space="preserve"> комплаенс-служб</w:t>
      </w:r>
      <w:r w:rsidR="002D58F8">
        <w:rPr>
          <w:rFonts w:ascii="Times New Roman" w:hAnsi="Times New Roman" w:cs="Times New Roman"/>
          <w:b/>
          <w:sz w:val="28"/>
          <w:szCs w:val="28"/>
        </w:rPr>
        <w:t>ы</w:t>
      </w:r>
    </w:p>
    <w:p w:rsidR="00DB1C43" w:rsidRPr="00DB1C43" w:rsidRDefault="00DB1C43" w:rsidP="00DB1C43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C43" w:rsidRPr="00DB1C43" w:rsidRDefault="00DB1C43" w:rsidP="00DB1C43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830092">
        <w:rPr>
          <w:rFonts w:ascii="Times New Roman" w:hAnsi="Times New Roman" w:cs="Times New Roman"/>
          <w:sz w:val="28"/>
          <w:szCs w:val="28"/>
        </w:rPr>
        <w:t>9</w:t>
      </w:r>
      <w:r w:rsidRPr="00DB1C43">
        <w:rPr>
          <w:rFonts w:ascii="Times New Roman" w:hAnsi="Times New Roman" w:cs="Times New Roman"/>
          <w:sz w:val="28"/>
          <w:szCs w:val="28"/>
        </w:rPr>
        <w:t>. Антикоррупционная комплаенс-служба ежеквартально направляет</w:t>
      </w:r>
    </w:p>
    <w:p w:rsidR="00DB1C43" w:rsidRPr="00DB1C43" w:rsidRDefault="00DB1C43" w:rsidP="00DB1C43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C43">
        <w:rPr>
          <w:rFonts w:ascii="Times New Roman" w:hAnsi="Times New Roman" w:cs="Times New Roman"/>
          <w:sz w:val="28"/>
          <w:szCs w:val="28"/>
        </w:rPr>
        <w:t xml:space="preserve">информацию по принятым антикоррупционным мерам в </w:t>
      </w:r>
      <w:r>
        <w:rPr>
          <w:rFonts w:ascii="Times New Roman" w:hAnsi="Times New Roman" w:cs="Times New Roman"/>
          <w:sz w:val="28"/>
          <w:szCs w:val="28"/>
        </w:rPr>
        <w:t xml:space="preserve">Предприятии </w:t>
      </w:r>
      <w:r w:rsidRPr="00DB1C43">
        <w:rPr>
          <w:rFonts w:ascii="Times New Roman" w:hAnsi="Times New Roman" w:cs="Times New Roman"/>
          <w:sz w:val="28"/>
          <w:szCs w:val="28"/>
        </w:rPr>
        <w:t>в уполномоченный орган по противодействию</w:t>
      </w:r>
      <w:r w:rsidR="003F6FD4">
        <w:rPr>
          <w:rFonts w:ascii="Times New Roman" w:hAnsi="Times New Roman" w:cs="Times New Roman"/>
          <w:sz w:val="28"/>
          <w:szCs w:val="28"/>
        </w:rPr>
        <w:t xml:space="preserve"> </w:t>
      </w:r>
      <w:r w:rsidRPr="00DB1C43">
        <w:rPr>
          <w:rFonts w:ascii="Times New Roman" w:hAnsi="Times New Roman" w:cs="Times New Roman"/>
          <w:sz w:val="28"/>
          <w:szCs w:val="28"/>
        </w:rPr>
        <w:t>коррупции.</w:t>
      </w:r>
    </w:p>
    <w:p w:rsidR="00DB1C43" w:rsidRPr="00DB1C43" w:rsidRDefault="003F6FD4" w:rsidP="00DB1C43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1C43" w:rsidRPr="00DB1C43">
        <w:rPr>
          <w:rFonts w:ascii="Times New Roman" w:hAnsi="Times New Roman" w:cs="Times New Roman"/>
          <w:sz w:val="28"/>
          <w:szCs w:val="28"/>
        </w:rPr>
        <w:t>По запросу уполномоченного органа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C43" w:rsidRPr="00DB1C43">
        <w:rPr>
          <w:rFonts w:ascii="Times New Roman" w:hAnsi="Times New Roman" w:cs="Times New Roman"/>
          <w:sz w:val="28"/>
          <w:szCs w:val="28"/>
        </w:rPr>
        <w:t>направляется дополнительная информация по принятым антикоррупционным</w:t>
      </w:r>
    </w:p>
    <w:p w:rsidR="00DB1C43" w:rsidRPr="00DB1C43" w:rsidRDefault="00DB1C43" w:rsidP="00DB1C43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C43">
        <w:rPr>
          <w:rFonts w:ascii="Times New Roman" w:hAnsi="Times New Roman" w:cs="Times New Roman"/>
          <w:sz w:val="28"/>
          <w:szCs w:val="28"/>
        </w:rPr>
        <w:t>мерам в субъекте квазигосударственного сектора.</w:t>
      </w:r>
    </w:p>
    <w:p w:rsidR="00DB1C43" w:rsidRPr="00DB1C43" w:rsidRDefault="00830092" w:rsidP="005955BC">
      <w:pPr>
        <w:tabs>
          <w:tab w:val="left" w:pos="1134"/>
          <w:tab w:val="left" w:pos="1276"/>
          <w:tab w:val="left" w:pos="1418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FD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B1C43" w:rsidRPr="00DB1C43">
        <w:rPr>
          <w:rFonts w:ascii="Times New Roman" w:hAnsi="Times New Roman" w:cs="Times New Roman"/>
          <w:sz w:val="28"/>
          <w:szCs w:val="28"/>
        </w:rPr>
        <w:t>.</w:t>
      </w:r>
      <w:r w:rsidR="003F6FD4">
        <w:rPr>
          <w:rFonts w:ascii="Times New Roman" w:hAnsi="Times New Roman" w:cs="Times New Roman"/>
          <w:sz w:val="28"/>
          <w:szCs w:val="28"/>
        </w:rPr>
        <w:t xml:space="preserve"> </w:t>
      </w:r>
      <w:r w:rsidR="00DB1C43" w:rsidRPr="00DB1C43">
        <w:rPr>
          <w:rFonts w:ascii="Times New Roman" w:hAnsi="Times New Roman" w:cs="Times New Roman"/>
          <w:sz w:val="28"/>
          <w:szCs w:val="28"/>
        </w:rPr>
        <w:t>Антикоррупционная комплаенс-служба периодически отчитывается</w:t>
      </w:r>
      <w:r w:rsidR="003F6FD4">
        <w:rPr>
          <w:rFonts w:ascii="Times New Roman" w:hAnsi="Times New Roman" w:cs="Times New Roman"/>
          <w:sz w:val="28"/>
          <w:szCs w:val="28"/>
        </w:rPr>
        <w:t xml:space="preserve"> </w:t>
      </w:r>
      <w:r w:rsidR="00DB1C43" w:rsidRPr="00DB1C43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B44BEF">
        <w:rPr>
          <w:rFonts w:ascii="Times New Roman" w:hAnsi="Times New Roman" w:cs="Times New Roman"/>
          <w:sz w:val="28"/>
          <w:szCs w:val="28"/>
        </w:rPr>
        <w:t xml:space="preserve">наблюдательным советом и </w:t>
      </w:r>
      <w:r w:rsidR="00DB1C43" w:rsidRPr="00DB1C43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DB1C43">
        <w:rPr>
          <w:rFonts w:ascii="Times New Roman" w:hAnsi="Times New Roman" w:cs="Times New Roman"/>
          <w:sz w:val="28"/>
          <w:szCs w:val="28"/>
        </w:rPr>
        <w:t>Предприятия</w:t>
      </w:r>
      <w:r w:rsidR="00DB1C43" w:rsidRPr="00DB1C43">
        <w:rPr>
          <w:rFonts w:ascii="Times New Roman" w:hAnsi="Times New Roman" w:cs="Times New Roman"/>
          <w:sz w:val="28"/>
          <w:szCs w:val="28"/>
        </w:rPr>
        <w:t>.</w:t>
      </w:r>
    </w:p>
    <w:p w:rsidR="002B644D" w:rsidRPr="00DB1C43" w:rsidRDefault="003F6FD4" w:rsidP="005955B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B1C43" w:rsidRPr="00DB1C43">
        <w:rPr>
          <w:rFonts w:ascii="Times New Roman" w:hAnsi="Times New Roman" w:cs="Times New Roman"/>
          <w:sz w:val="28"/>
          <w:szCs w:val="28"/>
        </w:rPr>
        <w:t>При возникновении возможных коррупционных правонарушений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C43" w:rsidRPr="00DB1C43">
        <w:rPr>
          <w:rFonts w:ascii="Times New Roman" w:hAnsi="Times New Roman" w:cs="Times New Roman"/>
          <w:sz w:val="28"/>
          <w:szCs w:val="28"/>
        </w:rPr>
        <w:t xml:space="preserve">стороны руководителя </w:t>
      </w:r>
      <w:r w:rsidR="00DB1C43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DB1C43" w:rsidRPr="00DB1C43">
        <w:rPr>
          <w:rFonts w:ascii="Times New Roman" w:hAnsi="Times New Roman" w:cs="Times New Roman"/>
          <w:sz w:val="28"/>
          <w:szCs w:val="28"/>
        </w:rPr>
        <w:t>антикоррупционная комплаенс-служба обращается в уполномоченные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C43" w:rsidRPr="00DB1C43">
        <w:rPr>
          <w:rFonts w:ascii="Times New Roman" w:hAnsi="Times New Roman" w:cs="Times New Roman"/>
          <w:sz w:val="28"/>
          <w:szCs w:val="28"/>
        </w:rPr>
        <w:t>государственные органы согласно пункту 1 статьи 24 Закона.</w:t>
      </w:r>
    </w:p>
    <w:sectPr w:rsidR="002B644D" w:rsidRPr="00DB1C43" w:rsidSect="00214E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D5B" w:rsidRDefault="00DA0D5B" w:rsidP="0031731D">
      <w:pPr>
        <w:spacing w:before="0" w:after="0" w:line="240" w:lineRule="auto"/>
      </w:pPr>
      <w:r>
        <w:separator/>
      </w:r>
    </w:p>
  </w:endnote>
  <w:endnote w:type="continuationSeparator" w:id="1">
    <w:p w:rsidR="00DA0D5B" w:rsidRDefault="00DA0D5B" w:rsidP="003173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D5B" w:rsidRDefault="00DA0D5B" w:rsidP="0031731D">
      <w:pPr>
        <w:spacing w:before="0" w:after="0" w:line="240" w:lineRule="auto"/>
      </w:pPr>
      <w:r>
        <w:separator/>
      </w:r>
    </w:p>
  </w:footnote>
  <w:footnote w:type="continuationSeparator" w:id="1">
    <w:p w:rsidR="00DA0D5B" w:rsidRDefault="00DA0D5B" w:rsidP="0031731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57F"/>
    <w:multiLevelType w:val="multilevel"/>
    <w:tmpl w:val="31B43A8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82413E"/>
    <w:multiLevelType w:val="hybridMultilevel"/>
    <w:tmpl w:val="E0BC3C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202E0"/>
    <w:multiLevelType w:val="hybridMultilevel"/>
    <w:tmpl w:val="6E90F71E"/>
    <w:lvl w:ilvl="0" w:tplc="991C531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50337"/>
    <w:multiLevelType w:val="multilevel"/>
    <w:tmpl w:val="1DBAAE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4">
    <w:nsid w:val="2B9641D7"/>
    <w:multiLevelType w:val="hybridMultilevel"/>
    <w:tmpl w:val="E2324826"/>
    <w:lvl w:ilvl="0" w:tplc="0419000F">
      <w:start w:val="1"/>
      <w:numFmt w:val="decimal"/>
      <w:lvlText w:val="%1."/>
      <w:lvlJc w:val="left"/>
      <w:pPr>
        <w:ind w:left="1581" w:hanging="360"/>
      </w:p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5">
    <w:nsid w:val="2BA875AE"/>
    <w:multiLevelType w:val="hybridMultilevel"/>
    <w:tmpl w:val="4D7606E8"/>
    <w:lvl w:ilvl="0" w:tplc="519AE8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385523"/>
    <w:multiLevelType w:val="hybridMultilevel"/>
    <w:tmpl w:val="906CEA14"/>
    <w:lvl w:ilvl="0" w:tplc="0419000F">
      <w:start w:val="1"/>
      <w:numFmt w:val="decimal"/>
      <w:lvlText w:val="%1."/>
      <w:lvlJc w:val="left"/>
      <w:pPr>
        <w:ind w:left="1581" w:hanging="360"/>
      </w:p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7">
    <w:nsid w:val="35A40F25"/>
    <w:multiLevelType w:val="hybridMultilevel"/>
    <w:tmpl w:val="6518E2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B3D95"/>
    <w:multiLevelType w:val="hybridMultilevel"/>
    <w:tmpl w:val="E2324826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47746F52"/>
    <w:multiLevelType w:val="multilevel"/>
    <w:tmpl w:val="37B46F14"/>
    <w:lvl w:ilvl="0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82F083D"/>
    <w:multiLevelType w:val="hybridMultilevel"/>
    <w:tmpl w:val="124E7A4C"/>
    <w:lvl w:ilvl="0" w:tplc="71F649EA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4D3416BF"/>
    <w:multiLevelType w:val="multilevel"/>
    <w:tmpl w:val="E732EAC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5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25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5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570B1B7F"/>
    <w:multiLevelType w:val="hybridMultilevel"/>
    <w:tmpl w:val="25A6CBE6"/>
    <w:lvl w:ilvl="0" w:tplc="C8A048C6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>
    <w:nsid w:val="5C9215B0"/>
    <w:multiLevelType w:val="hybridMultilevel"/>
    <w:tmpl w:val="18027910"/>
    <w:lvl w:ilvl="0" w:tplc="FF087C4E">
      <w:start w:val="9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60DB0A60"/>
    <w:multiLevelType w:val="multilevel"/>
    <w:tmpl w:val="52D2BB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64753519"/>
    <w:multiLevelType w:val="multilevel"/>
    <w:tmpl w:val="14EE3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715A600C"/>
    <w:multiLevelType w:val="hybridMultilevel"/>
    <w:tmpl w:val="CFD233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193679"/>
    <w:multiLevelType w:val="hybridMultilevel"/>
    <w:tmpl w:val="D66C9F36"/>
    <w:lvl w:ilvl="0" w:tplc="0419000F">
      <w:start w:val="1"/>
      <w:numFmt w:val="decimal"/>
      <w:lvlText w:val="%1."/>
      <w:lvlJc w:val="left"/>
      <w:pPr>
        <w:ind w:left="1581" w:hanging="360"/>
      </w:p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8">
    <w:nsid w:val="75A628C3"/>
    <w:multiLevelType w:val="hybridMultilevel"/>
    <w:tmpl w:val="095C63BC"/>
    <w:lvl w:ilvl="0" w:tplc="CB0AC0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15"/>
  </w:num>
  <w:num w:numId="7">
    <w:abstractNumId w:val="11"/>
  </w:num>
  <w:num w:numId="8">
    <w:abstractNumId w:val="14"/>
  </w:num>
  <w:num w:numId="9">
    <w:abstractNumId w:val="3"/>
  </w:num>
  <w:num w:numId="10">
    <w:abstractNumId w:val="5"/>
  </w:num>
  <w:num w:numId="11">
    <w:abstractNumId w:val="17"/>
  </w:num>
  <w:num w:numId="12">
    <w:abstractNumId w:val="16"/>
  </w:num>
  <w:num w:numId="13">
    <w:abstractNumId w:val="12"/>
  </w:num>
  <w:num w:numId="14">
    <w:abstractNumId w:val="18"/>
  </w:num>
  <w:num w:numId="15">
    <w:abstractNumId w:val="8"/>
  </w:num>
  <w:num w:numId="16">
    <w:abstractNumId w:val="13"/>
  </w:num>
  <w:num w:numId="17">
    <w:abstractNumId w:val="4"/>
  </w:num>
  <w:num w:numId="18">
    <w:abstractNumId w:val="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9CD"/>
    <w:rsid w:val="00016694"/>
    <w:rsid w:val="00016F60"/>
    <w:rsid w:val="00026AF9"/>
    <w:rsid w:val="000701C9"/>
    <w:rsid w:val="000A2D42"/>
    <w:rsid w:val="000A425C"/>
    <w:rsid w:val="000C1960"/>
    <w:rsid w:val="000C6FCB"/>
    <w:rsid w:val="000E60BF"/>
    <w:rsid w:val="00101B68"/>
    <w:rsid w:val="00113AC8"/>
    <w:rsid w:val="0014326E"/>
    <w:rsid w:val="00150B42"/>
    <w:rsid w:val="001850F9"/>
    <w:rsid w:val="001C50A5"/>
    <w:rsid w:val="001C738B"/>
    <w:rsid w:val="001D2FB1"/>
    <w:rsid w:val="001D7250"/>
    <w:rsid w:val="001E1D52"/>
    <w:rsid w:val="001E20DF"/>
    <w:rsid w:val="001F5CA5"/>
    <w:rsid w:val="00214E4B"/>
    <w:rsid w:val="002176F4"/>
    <w:rsid w:val="00231DB6"/>
    <w:rsid w:val="00247500"/>
    <w:rsid w:val="002519CD"/>
    <w:rsid w:val="00260F95"/>
    <w:rsid w:val="002654D3"/>
    <w:rsid w:val="002768B8"/>
    <w:rsid w:val="00280638"/>
    <w:rsid w:val="002975A2"/>
    <w:rsid w:val="002B644D"/>
    <w:rsid w:val="002D0107"/>
    <w:rsid w:val="002D58F8"/>
    <w:rsid w:val="002E3642"/>
    <w:rsid w:val="002F005A"/>
    <w:rsid w:val="0030781A"/>
    <w:rsid w:val="003140ED"/>
    <w:rsid w:val="0031731D"/>
    <w:rsid w:val="00343C9B"/>
    <w:rsid w:val="003478AF"/>
    <w:rsid w:val="00362876"/>
    <w:rsid w:val="003924A8"/>
    <w:rsid w:val="0039510C"/>
    <w:rsid w:val="003A6C02"/>
    <w:rsid w:val="003B5C58"/>
    <w:rsid w:val="003B5FE8"/>
    <w:rsid w:val="003C0121"/>
    <w:rsid w:val="003D36FE"/>
    <w:rsid w:val="003E496B"/>
    <w:rsid w:val="003E5394"/>
    <w:rsid w:val="003F6FD4"/>
    <w:rsid w:val="00413104"/>
    <w:rsid w:val="00471E88"/>
    <w:rsid w:val="00473CCC"/>
    <w:rsid w:val="00485918"/>
    <w:rsid w:val="004B2FF8"/>
    <w:rsid w:val="004B3A81"/>
    <w:rsid w:val="004F2107"/>
    <w:rsid w:val="004F70CF"/>
    <w:rsid w:val="00500F97"/>
    <w:rsid w:val="00512C2C"/>
    <w:rsid w:val="00513F42"/>
    <w:rsid w:val="00525FDF"/>
    <w:rsid w:val="00530867"/>
    <w:rsid w:val="005407DD"/>
    <w:rsid w:val="00544617"/>
    <w:rsid w:val="0055602E"/>
    <w:rsid w:val="00566FFF"/>
    <w:rsid w:val="00573BF1"/>
    <w:rsid w:val="005757A6"/>
    <w:rsid w:val="0058432E"/>
    <w:rsid w:val="005955BC"/>
    <w:rsid w:val="005B5F7B"/>
    <w:rsid w:val="00604694"/>
    <w:rsid w:val="006116B7"/>
    <w:rsid w:val="006422FA"/>
    <w:rsid w:val="00652948"/>
    <w:rsid w:val="006544B7"/>
    <w:rsid w:val="00656BF1"/>
    <w:rsid w:val="00687AEE"/>
    <w:rsid w:val="0069041C"/>
    <w:rsid w:val="006919A1"/>
    <w:rsid w:val="00696838"/>
    <w:rsid w:val="006B26C9"/>
    <w:rsid w:val="006B2EA8"/>
    <w:rsid w:val="006B6E2E"/>
    <w:rsid w:val="006C6666"/>
    <w:rsid w:val="006E62BB"/>
    <w:rsid w:val="006E68ED"/>
    <w:rsid w:val="006E72E4"/>
    <w:rsid w:val="006F2D10"/>
    <w:rsid w:val="0070007B"/>
    <w:rsid w:val="00704B2A"/>
    <w:rsid w:val="007158F6"/>
    <w:rsid w:val="00723124"/>
    <w:rsid w:val="00723471"/>
    <w:rsid w:val="00734232"/>
    <w:rsid w:val="007563FE"/>
    <w:rsid w:val="00761A31"/>
    <w:rsid w:val="00766D5E"/>
    <w:rsid w:val="007721DE"/>
    <w:rsid w:val="00775A2D"/>
    <w:rsid w:val="007879DE"/>
    <w:rsid w:val="0079305F"/>
    <w:rsid w:val="007A70C6"/>
    <w:rsid w:val="007C40DF"/>
    <w:rsid w:val="007E15B4"/>
    <w:rsid w:val="008138CC"/>
    <w:rsid w:val="00814256"/>
    <w:rsid w:val="0081520E"/>
    <w:rsid w:val="00830092"/>
    <w:rsid w:val="0083501A"/>
    <w:rsid w:val="00862FB7"/>
    <w:rsid w:val="008844E7"/>
    <w:rsid w:val="008852D9"/>
    <w:rsid w:val="008A56B5"/>
    <w:rsid w:val="008C335E"/>
    <w:rsid w:val="008D0E46"/>
    <w:rsid w:val="008E0738"/>
    <w:rsid w:val="008F1381"/>
    <w:rsid w:val="00940EE7"/>
    <w:rsid w:val="009A060B"/>
    <w:rsid w:val="009C2F2B"/>
    <w:rsid w:val="00A236B5"/>
    <w:rsid w:val="00A36C14"/>
    <w:rsid w:val="00A4022D"/>
    <w:rsid w:val="00A40329"/>
    <w:rsid w:val="00A50198"/>
    <w:rsid w:val="00A90914"/>
    <w:rsid w:val="00AB34DB"/>
    <w:rsid w:val="00AD6815"/>
    <w:rsid w:val="00AE5C96"/>
    <w:rsid w:val="00B15187"/>
    <w:rsid w:val="00B44BEF"/>
    <w:rsid w:val="00B5567D"/>
    <w:rsid w:val="00B61851"/>
    <w:rsid w:val="00B71CCC"/>
    <w:rsid w:val="00B77BC6"/>
    <w:rsid w:val="00B854DB"/>
    <w:rsid w:val="00B91676"/>
    <w:rsid w:val="00B96312"/>
    <w:rsid w:val="00BB2CA6"/>
    <w:rsid w:val="00BB6CE5"/>
    <w:rsid w:val="00BE3B61"/>
    <w:rsid w:val="00C126EA"/>
    <w:rsid w:val="00C33E52"/>
    <w:rsid w:val="00C50F26"/>
    <w:rsid w:val="00C557D7"/>
    <w:rsid w:val="00C55CF7"/>
    <w:rsid w:val="00C564A3"/>
    <w:rsid w:val="00C87738"/>
    <w:rsid w:val="00CA6294"/>
    <w:rsid w:val="00CB69C6"/>
    <w:rsid w:val="00CC1C4D"/>
    <w:rsid w:val="00CD6530"/>
    <w:rsid w:val="00D22665"/>
    <w:rsid w:val="00D300B6"/>
    <w:rsid w:val="00D46DCE"/>
    <w:rsid w:val="00D77B63"/>
    <w:rsid w:val="00D8762F"/>
    <w:rsid w:val="00DA0D5B"/>
    <w:rsid w:val="00DB1C43"/>
    <w:rsid w:val="00DC7C82"/>
    <w:rsid w:val="00DF0C7F"/>
    <w:rsid w:val="00DF1398"/>
    <w:rsid w:val="00DF3180"/>
    <w:rsid w:val="00E021A0"/>
    <w:rsid w:val="00E168E9"/>
    <w:rsid w:val="00E21E64"/>
    <w:rsid w:val="00E55DD6"/>
    <w:rsid w:val="00E63B47"/>
    <w:rsid w:val="00EC434E"/>
    <w:rsid w:val="00ED4781"/>
    <w:rsid w:val="00F14726"/>
    <w:rsid w:val="00F95A58"/>
    <w:rsid w:val="00FA34F7"/>
    <w:rsid w:val="00FE015C"/>
    <w:rsid w:val="00FE6828"/>
    <w:rsid w:val="00FF3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64A3"/>
    <w:pPr>
      <w:ind w:left="720"/>
      <w:contextualSpacing/>
    </w:pPr>
  </w:style>
  <w:style w:type="paragraph" w:styleId="a4">
    <w:name w:val="No Spacing"/>
    <w:uiPriority w:val="1"/>
    <w:qFormat/>
    <w:rsid w:val="001D2F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9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0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1731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731D"/>
  </w:style>
  <w:style w:type="paragraph" w:styleId="a9">
    <w:name w:val="footer"/>
    <w:basedOn w:val="a"/>
    <w:link w:val="aa"/>
    <w:uiPriority w:val="99"/>
    <w:unhideWhenUsed/>
    <w:rsid w:val="0031731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731D"/>
  </w:style>
  <w:style w:type="table" w:styleId="ab">
    <w:name w:val="Table Grid"/>
    <w:basedOn w:val="a1"/>
    <w:uiPriority w:val="39"/>
    <w:rsid w:val="007A70C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 Style31"/>
    <w:basedOn w:val="a0"/>
    <w:uiPriority w:val="99"/>
    <w:rsid w:val="001D725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64A3"/>
    <w:pPr>
      <w:ind w:left="720"/>
      <w:contextualSpacing/>
    </w:pPr>
  </w:style>
  <w:style w:type="paragraph" w:styleId="a4">
    <w:name w:val="No Spacing"/>
    <w:uiPriority w:val="1"/>
    <w:qFormat/>
    <w:rsid w:val="001D2F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9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0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1731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731D"/>
  </w:style>
  <w:style w:type="paragraph" w:styleId="a9">
    <w:name w:val="footer"/>
    <w:basedOn w:val="a"/>
    <w:link w:val="aa"/>
    <w:uiPriority w:val="99"/>
    <w:unhideWhenUsed/>
    <w:rsid w:val="0031731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731D"/>
  </w:style>
  <w:style w:type="table" w:styleId="ab">
    <w:name w:val="Table Grid"/>
    <w:basedOn w:val="a1"/>
    <w:uiPriority w:val="39"/>
    <w:rsid w:val="007A70C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0D268-FB8B-40F6-AF1A-71FAC87A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Алдияр Аканов</dc:creator>
  <cp:lastModifiedBy>Пользователь Windows</cp:lastModifiedBy>
  <cp:revision>11</cp:revision>
  <cp:lastPrinted>2023-05-15T08:38:00Z</cp:lastPrinted>
  <dcterms:created xsi:type="dcterms:W3CDTF">2023-05-15T08:32:00Z</dcterms:created>
  <dcterms:modified xsi:type="dcterms:W3CDTF">2023-06-06T12:07:00Z</dcterms:modified>
</cp:coreProperties>
</file>