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BC" w:rsidRDefault="006C3EC4" w:rsidP="00BE3B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</w:rPr>
        <w:t>АНОНС</w:t>
      </w:r>
      <w:r w:rsidR="00BE3BBC">
        <w:rPr>
          <w:b/>
          <w:bCs/>
          <w:color w:val="151515"/>
          <w:sz w:val="28"/>
          <w:szCs w:val="28"/>
        </w:rPr>
        <w:t>!</w:t>
      </w:r>
    </w:p>
    <w:p w:rsidR="006C3EC4" w:rsidRDefault="006C3EC4" w:rsidP="00BE3B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</w:rPr>
        <w:t>О проведении публичного обсуждения результатов внутреннего анализа коррупционных рисков в деятельности ГКП на ПХВ «</w:t>
      </w:r>
      <w:r w:rsidR="001D4461">
        <w:rPr>
          <w:b/>
          <w:bCs/>
          <w:color w:val="151515"/>
          <w:sz w:val="28"/>
          <w:szCs w:val="28"/>
        </w:rPr>
        <w:t>городская поликлиника №13</w:t>
      </w:r>
      <w:r>
        <w:rPr>
          <w:b/>
          <w:bCs/>
          <w:color w:val="151515"/>
          <w:sz w:val="28"/>
          <w:szCs w:val="28"/>
        </w:rPr>
        <w:t xml:space="preserve">» </w:t>
      </w:r>
      <w:proofErr w:type="spellStart"/>
      <w:r>
        <w:rPr>
          <w:b/>
          <w:bCs/>
          <w:color w:val="151515"/>
          <w:sz w:val="28"/>
          <w:szCs w:val="28"/>
        </w:rPr>
        <w:t>акимата</w:t>
      </w:r>
      <w:proofErr w:type="spellEnd"/>
      <w:r>
        <w:rPr>
          <w:b/>
          <w:bCs/>
          <w:color w:val="151515"/>
          <w:sz w:val="28"/>
          <w:szCs w:val="28"/>
        </w:rPr>
        <w:t xml:space="preserve"> города Астаны</w:t>
      </w:r>
    </w:p>
    <w:p w:rsidR="00BE3BBC" w:rsidRDefault="00BE3BBC" w:rsidP="00BE3B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28"/>
          <w:szCs w:val="28"/>
        </w:rPr>
      </w:pPr>
    </w:p>
    <w:p w:rsidR="00BE3BBC" w:rsidRDefault="00BE3BBC" w:rsidP="005428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val="kk-KZ"/>
        </w:rPr>
        <w:t>графиком проведения внутреннего анализа коррупционных рисков (далее - ВАКР) в квазигосударственных организациях г.Астаны на 202</w:t>
      </w:r>
      <w:r w:rsidR="001D4461">
        <w:rPr>
          <w:rFonts w:eastAsia="Calibri"/>
          <w:sz w:val="28"/>
          <w:szCs w:val="28"/>
          <w:lang w:val="kk-KZ"/>
        </w:rPr>
        <w:t>5</w:t>
      </w:r>
      <w:r>
        <w:rPr>
          <w:rFonts w:eastAsia="Calibri"/>
          <w:sz w:val="28"/>
          <w:szCs w:val="28"/>
          <w:lang w:val="kk-KZ"/>
        </w:rPr>
        <w:t xml:space="preserve"> год и</w:t>
      </w:r>
      <w:r w:rsidR="000964E3">
        <w:rPr>
          <w:color w:val="151515"/>
          <w:sz w:val="28"/>
          <w:szCs w:val="28"/>
        </w:rPr>
        <w:t xml:space="preserve"> приказ</w:t>
      </w:r>
      <w:r w:rsidR="00E66B1A">
        <w:rPr>
          <w:color w:val="151515"/>
          <w:sz w:val="28"/>
          <w:szCs w:val="28"/>
        </w:rPr>
        <w:t>а</w:t>
      </w:r>
      <w:r>
        <w:rPr>
          <w:color w:val="151515"/>
          <w:sz w:val="28"/>
          <w:szCs w:val="28"/>
        </w:rPr>
        <w:t xml:space="preserve"> директора </w:t>
      </w:r>
      <w:r>
        <w:rPr>
          <w:rFonts w:eastAsia="Calibri"/>
          <w:sz w:val="28"/>
          <w:szCs w:val="28"/>
          <w:lang w:val="kk-KZ"/>
        </w:rPr>
        <w:t>ГКП на ПХВ «</w:t>
      </w:r>
      <w:r w:rsidR="001D4461">
        <w:rPr>
          <w:rFonts w:eastAsia="Calibri"/>
          <w:sz w:val="28"/>
          <w:szCs w:val="28"/>
          <w:lang w:val="kk-KZ"/>
        </w:rPr>
        <w:t>городская поликлиника №13</w:t>
      </w:r>
      <w:r>
        <w:rPr>
          <w:rFonts w:eastAsia="Calibri"/>
          <w:sz w:val="28"/>
          <w:szCs w:val="28"/>
          <w:lang w:val="kk-KZ"/>
        </w:rPr>
        <w:t>» акимата города Астаны</w:t>
      </w:r>
      <w:r w:rsidR="0090446E">
        <w:rPr>
          <w:color w:val="151515"/>
          <w:sz w:val="28"/>
          <w:szCs w:val="28"/>
        </w:rPr>
        <w:t xml:space="preserve"> (далее - </w:t>
      </w:r>
      <w:r w:rsidR="001D4461">
        <w:rPr>
          <w:color w:val="151515"/>
          <w:sz w:val="28"/>
          <w:szCs w:val="28"/>
        </w:rPr>
        <w:t>Предприятие</w:t>
      </w:r>
      <w:r w:rsidR="0090446E">
        <w:rPr>
          <w:color w:val="151515"/>
          <w:sz w:val="28"/>
          <w:szCs w:val="28"/>
        </w:rPr>
        <w:t xml:space="preserve">) № </w:t>
      </w:r>
      <w:proofErr w:type="gramStart"/>
      <w:r w:rsidR="00C243C3">
        <w:rPr>
          <w:color w:val="151515"/>
          <w:sz w:val="28"/>
          <w:szCs w:val="28"/>
        </w:rPr>
        <w:t>45</w:t>
      </w:r>
      <w:r w:rsidR="0090446E">
        <w:rPr>
          <w:color w:val="151515"/>
          <w:sz w:val="28"/>
          <w:szCs w:val="28"/>
        </w:rPr>
        <w:t xml:space="preserve">  от</w:t>
      </w:r>
      <w:proofErr w:type="gramEnd"/>
      <w:r w:rsidR="0090446E"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 xml:space="preserve"> </w:t>
      </w:r>
      <w:r w:rsidR="00C243C3">
        <w:rPr>
          <w:color w:val="151515"/>
          <w:sz w:val="28"/>
          <w:szCs w:val="28"/>
        </w:rPr>
        <w:t xml:space="preserve">17 </w:t>
      </w:r>
      <w:r w:rsidR="001D4461">
        <w:rPr>
          <w:color w:val="151515"/>
          <w:sz w:val="28"/>
          <w:szCs w:val="28"/>
        </w:rPr>
        <w:t>апреля</w:t>
      </w:r>
      <w:r>
        <w:rPr>
          <w:color w:val="151515"/>
          <w:sz w:val="28"/>
          <w:szCs w:val="28"/>
        </w:rPr>
        <w:t xml:space="preserve"> 202</w:t>
      </w:r>
      <w:r w:rsidR="001D4461">
        <w:rPr>
          <w:color w:val="151515"/>
          <w:sz w:val="28"/>
          <w:szCs w:val="28"/>
        </w:rPr>
        <w:t>5</w:t>
      </w:r>
      <w:r>
        <w:rPr>
          <w:color w:val="151515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  <w:lang w:val="kk-KZ"/>
        </w:rPr>
        <w:t xml:space="preserve"> </w:t>
      </w:r>
      <w:r w:rsidR="006C3EC4">
        <w:rPr>
          <w:rFonts w:eastAsia="Calibri"/>
          <w:sz w:val="28"/>
          <w:szCs w:val="28"/>
          <w:lang w:val="kk-KZ"/>
        </w:rPr>
        <w:t xml:space="preserve">планируется </w:t>
      </w:r>
      <w:r>
        <w:rPr>
          <w:rFonts w:eastAsia="Calibri"/>
          <w:sz w:val="28"/>
          <w:szCs w:val="28"/>
          <w:lang w:val="kk-KZ"/>
        </w:rPr>
        <w:t>проведен</w:t>
      </w:r>
      <w:r w:rsidR="006C3EC4">
        <w:rPr>
          <w:rFonts w:eastAsia="Calibri"/>
          <w:sz w:val="28"/>
          <w:szCs w:val="28"/>
          <w:lang w:val="kk-KZ"/>
        </w:rPr>
        <w:t>ие публичного обсуждения результатов</w:t>
      </w:r>
      <w:r>
        <w:rPr>
          <w:rFonts w:eastAsia="Calibri"/>
          <w:sz w:val="28"/>
          <w:szCs w:val="28"/>
          <w:lang w:val="kk-KZ"/>
        </w:rPr>
        <w:t xml:space="preserve"> ВАКР в деятельности </w:t>
      </w:r>
      <w:r w:rsidR="001D4461">
        <w:rPr>
          <w:rFonts w:eastAsia="Calibri"/>
          <w:sz w:val="28"/>
          <w:szCs w:val="28"/>
          <w:lang w:val="kk-KZ"/>
        </w:rPr>
        <w:t>Предприятия</w:t>
      </w:r>
      <w:r>
        <w:rPr>
          <w:rFonts w:eastAsia="Calibri"/>
          <w:sz w:val="28"/>
          <w:szCs w:val="28"/>
          <w:lang w:val="kk-KZ"/>
        </w:rPr>
        <w:t>.</w:t>
      </w:r>
    </w:p>
    <w:p w:rsidR="00BE3BBC" w:rsidRDefault="00BE3BBC" w:rsidP="00542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ВАКР в деятельности </w:t>
      </w:r>
      <w:r w:rsidR="001D4461">
        <w:rPr>
          <w:rFonts w:ascii="Times New Roman" w:eastAsia="Calibri" w:hAnsi="Times New Roman" w:cs="Times New Roman"/>
          <w:sz w:val="28"/>
          <w:szCs w:val="28"/>
          <w:lang w:val="kk-KZ"/>
        </w:rPr>
        <w:t>Предприятия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будет проводит</w:t>
      </w:r>
      <w:r w:rsidR="00437FFC">
        <w:rPr>
          <w:rFonts w:ascii="Times New Roman" w:eastAsia="Calibri" w:hAnsi="Times New Roman" w:cs="Times New Roman"/>
          <w:sz w:val="28"/>
          <w:szCs w:val="28"/>
          <w:lang w:val="kk-KZ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ся по следующим направлениям:</w:t>
      </w:r>
    </w:p>
    <w:p w:rsidR="00C243C3" w:rsidRPr="00426347" w:rsidRDefault="00C243C3" w:rsidP="00C24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1)</w:t>
      </w:r>
      <w:r w:rsidRPr="00426347">
        <w:rPr>
          <w:rFonts w:ascii="Calibri" w:eastAsia="Calibri" w:hAnsi="Calibri" w:cs="Times New Roman"/>
          <w:lang w:val="kk-KZ"/>
        </w:rPr>
        <w:t xml:space="preserve"> 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Выявление коррупционных рисков в действующих правовых актах, принятых в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Предприятии за проверяемый период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243C3" w:rsidRPr="00426347" w:rsidRDefault="00C243C3" w:rsidP="00C24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2) Выявление коррупционных рисков во внутренних документах;</w:t>
      </w:r>
    </w:p>
    <w:p w:rsidR="00C243C3" w:rsidRPr="00426347" w:rsidRDefault="00C243C3" w:rsidP="00C24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3)</w:t>
      </w:r>
      <w:r w:rsidRPr="00426347">
        <w:rPr>
          <w:rFonts w:ascii="Calibri" w:eastAsia="Calibri" w:hAnsi="Calibri" w:cs="Times New Roman"/>
          <w:lang w:val="kk-KZ"/>
        </w:rPr>
        <w:t xml:space="preserve"> 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Выявление коррупционных рисков, связанных с управлением персоналом;</w:t>
      </w:r>
    </w:p>
    <w:p w:rsidR="00C243C3" w:rsidRPr="00426347" w:rsidRDefault="00C243C3" w:rsidP="00C24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4)</w:t>
      </w:r>
      <w:r w:rsidRPr="00426347">
        <w:rPr>
          <w:rFonts w:ascii="Calibri" w:eastAsia="Calibri" w:hAnsi="Calibri" w:cs="Times New Roman"/>
          <w:lang w:val="kk-KZ"/>
        </w:rPr>
        <w:t xml:space="preserve"> 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Выявление ко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ррупционных рисков, связанных с </w:t>
      </w:r>
      <w:r w:rsidRPr="009E20C2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роизводственной деятельностью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243C3" w:rsidRPr="00426347" w:rsidRDefault="00C243C3" w:rsidP="00C24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Выявление коррупционных рисков, связанных с оказанием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медицинских 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услуг;</w:t>
      </w:r>
    </w:p>
    <w:p w:rsidR="00C243C3" w:rsidRPr="00426347" w:rsidRDefault="00C243C3" w:rsidP="00C24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) Выявление коррупционных рисков, связанных с реализацией иных вопросов, вытекающих из организационно-управленческой деятельности;</w:t>
      </w:r>
    </w:p>
    <w:p w:rsidR="00C243C3" w:rsidRPr="00426347" w:rsidRDefault="00C243C3" w:rsidP="00C24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426347">
        <w:rPr>
          <w:rFonts w:ascii="Calibri" w:eastAsia="Calibri" w:hAnsi="Calibri" w:cs="Times New Roman"/>
          <w:lang w:val="kk-KZ"/>
        </w:rPr>
        <w:t xml:space="preserve"> </w:t>
      </w:r>
      <w:r w:rsidRPr="00426347">
        <w:rPr>
          <w:rFonts w:ascii="Times New Roman" w:eastAsia="Calibri" w:hAnsi="Times New Roman" w:cs="Times New Roman"/>
          <w:sz w:val="28"/>
          <w:szCs w:val="28"/>
          <w:lang w:val="kk-KZ"/>
        </w:rPr>
        <w:t>Выявление коррупционных рисков, связанных с финансово-хозяйственной деятельностью;</w:t>
      </w:r>
    </w:p>
    <w:p w:rsidR="00542814" w:rsidRDefault="00F94779" w:rsidP="00542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Место проведения: ул. </w:t>
      </w:r>
      <w:r w:rsidR="001D4461">
        <w:rPr>
          <w:rFonts w:ascii="Times New Roman" w:eastAsia="Calibri" w:hAnsi="Times New Roman" w:cs="Times New Roman"/>
          <w:sz w:val="28"/>
          <w:szCs w:val="28"/>
          <w:lang w:val="kk-KZ"/>
        </w:rPr>
        <w:t>Тауельсыздык 11/1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конференцзал </w:t>
      </w:r>
      <w:r w:rsidRPr="00F94779">
        <w:rPr>
          <w:rFonts w:ascii="Times New Roman" w:eastAsia="Calibri" w:hAnsi="Times New Roman" w:cs="Times New Roman"/>
          <w:sz w:val="28"/>
          <w:szCs w:val="28"/>
          <w:lang w:val="kk-KZ"/>
        </w:rPr>
        <w:t>ГКП на ПХВ «</w:t>
      </w:r>
      <w:r w:rsidR="001D4461">
        <w:rPr>
          <w:rFonts w:ascii="Times New Roman" w:eastAsia="Calibri" w:hAnsi="Times New Roman" w:cs="Times New Roman"/>
          <w:sz w:val="28"/>
          <w:szCs w:val="28"/>
          <w:lang w:val="kk-KZ"/>
        </w:rPr>
        <w:t>городская поликлиника №13</w:t>
      </w:r>
      <w:r w:rsidRPr="00F94779">
        <w:rPr>
          <w:rFonts w:ascii="Times New Roman" w:eastAsia="Calibri" w:hAnsi="Times New Roman" w:cs="Times New Roman"/>
          <w:sz w:val="28"/>
          <w:szCs w:val="28"/>
          <w:lang w:val="kk-KZ"/>
        </w:rPr>
        <w:t>» акимата города Астаны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F94779" w:rsidRDefault="00F94779" w:rsidP="00542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Время проведения: </w:t>
      </w:r>
      <w:r w:rsidR="003308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243C3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bookmarkStart w:id="0" w:name="_GoBack"/>
      <w:bookmarkEnd w:id="0"/>
      <w:r w:rsidR="003308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ию</w:t>
      </w:r>
      <w:r w:rsidR="001D4461">
        <w:rPr>
          <w:rFonts w:ascii="Times New Roman" w:eastAsia="Calibri" w:hAnsi="Times New Roman" w:cs="Times New Roman"/>
          <w:sz w:val="28"/>
          <w:szCs w:val="28"/>
          <w:lang w:val="kk-KZ"/>
        </w:rPr>
        <w:t>ня</w:t>
      </w:r>
      <w:r w:rsidR="003308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</w:t>
      </w:r>
      <w:r w:rsidR="001D4461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3308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10 час. 00 мин.</w:t>
      </w:r>
    </w:p>
    <w:p w:rsidR="00F94779" w:rsidRDefault="00F94779" w:rsidP="00542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Моб. тел.: 8701-</w:t>
      </w:r>
      <w:r w:rsidR="001D4461">
        <w:rPr>
          <w:rFonts w:ascii="Times New Roman" w:eastAsia="Calibri" w:hAnsi="Times New Roman" w:cs="Times New Roman"/>
          <w:sz w:val="28"/>
          <w:szCs w:val="28"/>
          <w:lang w:val="kk-KZ"/>
        </w:rPr>
        <w:t>764-42-99</w:t>
      </w:r>
      <w:r w:rsidR="00437F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(комплаен</w:t>
      </w:r>
      <w:r w:rsidR="00792B69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437FFC">
        <w:rPr>
          <w:rFonts w:ascii="Times New Roman" w:eastAsia="Calibri" w:hAnsi="Times New Roman" w:cs="Times New Roman"/>
          <w:sz w:val="28"/>
          <w:szCs w:val="28"/>
          <w:lang w:val="kk-KZ"/>
        </w:rPr>
        <w:t>-офицер)</w:t>
      </w:r>
    </w:p>
    <w:p w:rsidR="00F94779" w:rsidRPr="00F94779" w:rsidRDefault="00F94779" w:rsidP="00542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F94779" w:rsidRPr="00F9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22"/>
    <w:rsid w:val="00027BB2"/>
    <w:rsid w:val="000964E3"/>
    <w:rsid w:val="001D4461"/>
    <w:rsid w:val="003308FF"/>
    <w:rsid w:val="00437FFC"/>
    <w:rsid w:val="00542814"/>
    <w:rsid w:val="00620198"/>
    <w:rsid w:val="006C3EC4"/>
    <w:rsid w:val="00792B69"/>
    <w:rsid w:val="00870F22"/>
    <w:rsid w:val="008A2021"/>
    <w:rsid w:val="0090446E"/>
    <w:rsid w:val="00924219"/>
    <w:rsid w:val="00BE3BBC"/>
    <w:rsid w:val="00C243C3"/>
    <w:rsid w:val="00C62631"/>
    <w:rsid w:val="00E66B1A"/>
    <w:rsid w:val="00F9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DFBA"/>
  <w15:chartTrackingRefBased/>
  <w15:docId w15:val="{0F193CDA-27FD-47C0-B66C-14A98262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62631"/>
  </w:style>
  <w:style w:type="paragraph" w:styleId="a4">
    <w:name w:val="Balloon Text"/>
    <w:basedOn w:val="a"/>
    <w:link w:val="a5"/>
    <w:uiPriority w:val="99"/>
    <w:semiHidden/>
    <w:unhideWhenUsed/>
    <w:rsid w:val="0043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Emhana13</cp:lastModifiedBy>
  <cp:revision>18</cp:revision>
  <cp:lastPrinted>2024-06-27T07:48:00Z</cp:lastPrinted>
  <dcterms:created xsi:type="dcterms:W3CDTF">2024-06-10T06:08:00Z</dcterms:created>
  <dcterms:modified xsi:type="dcterms:W3CDTF">2025-06-04T06:53:00Z</dcterms:modified>
</cp:coreProperties>
</file>