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87" w:rsidRPr="00844787" w:rsidRDefault="00844787" w:rsidP="00844787">
      <w:pPr>
        <w:pStyle w:val="a5"/>
        <w:jc w:val="right"/>
        <w:rPr>
          <w:b/>
          <w:sz w:val="24"/>
          <w:szCs w:val="24"/>
          <w:lang w:val="ru-RU"/>
        </w:rPr>
      </w:pPr>
      <w:r w:rsidRPr="00844787">
        <w:rPr>
          <w:b/>
          <w:sz w:val="24"/>
          <w:szCs w:val="24"/>
          <w:lang w:val="ru-RU"/>
        </w:rPr>
        <w:t xml:space="preserve">УТВЕРЖДЕНО: </w:t>
      </w:r>
    </w:p>
    <w:p w:rsidR="00844787" w:rsidRPr="00844787" w:rsidRDefault="00844787" w:rsidP="00844787">
      <w:pPr>
        <w:pStyle w:val="a5"/>
        <w:jc w:val="right"/>
        <w:rPr>
          <w:sz w:val="24"/>
          <w:szCs w:val="24"/>
          <w:lang w:val="ru-RU"/>
        </w:rPr>
      </w:pPr>
      <w:r w:rsidRPr="00844787">
        <w:rPr>
          <w:sz w:val="24"/>
          <w:szCs w:val="24"/>
          <w:lang w:val="ru-RU"/>
        </w:rPr>
        <w:t>Решением наблюдательн</w:t>
      </w:r>
      <w:r>
        <w:rPr>
          <w:sz w:val="24"/>
          <w:szCs w:val="24"/>
          <w:lang w:val="kk-KZ"/>
        </w:rPr>
        <w:t>ого</w:t>
      </w:r>
      <w:r w:rsidRPr="00844787">
        <w:rPr>
          <w:sz w:val="24"/>
          <w:szCs w:val="24"/>
          <w:lang w:val="ru-RU"/>
        </w:rPr>
        <w:t xml:space="preserve"> совета </w:t>
      </w:r>
    </w:p>
    <w:p w:rsidR="00844787" w:rsidRPr="00844787" w:rsidRDefault="00844787" w:rsidP="00844787">
      <w:pPr>
        <w:pStyle w:val="a5"/>
        <w:jc w:val="right"/>
        <w:rPr>
          <w:sz w:val="24"/>
          <w:szCs w:val="24"/>
          <w:lang w:val="ru-RU"/>
        </w:rPr>
      </w:pPr>
      <w:r w:rsidRPr="00844787">
        <w:rPr>
          <w:sz w:val="24"/>
          <w:szCs w:val="24"/>
          <w:lang w:val="ru-RU"/>
        </w:rPr>
        <w:t>ГКП на ПХВ «Городская поликлиника №13</w:t>
      </w:r>
    </w:p>
    <w:p w:rsidR="00844787" w:rsidRPr="00844787" w:rsidRDefault="00844787" w:rsidP="00844787">
      <w:pPr>
        <w:pStyle w:val="a5"/>
        <w:jc w:val="right"/>
        <w:rPr>
          <w:sz w:val="24"/>
          <w:szCs w:val="24"/>
          <w:lang w:val="ru-RU"/>
        </w:rPr>
      </w:pPr>
      <w:r w:rsidRPr="00844787">
        <w:rPr>
          <w:sz w:val="24"/>
          <w:szCs w:val="24"/>
          <w:lang w:val="ru-RU"/>
        </w:rPr>
        <w:t xml:space="preserve"> акимата города Астана»</w:t>
      </w:r>
    </w:p>
    <w:p w:rsidR="00844787" w:rsidRPr="00844787" w:rsidRDefault="00844787" w:rsidP="00844787">
      <w:pPr>
        <w:pStyle w:val="a5"/>
        <w:jc w:val="right"/>
        <w:rPr>
          <w:sz w:val="24"/>
          <w:szCs w:val="24"/>
          <w:lang w:val="ru-RU"/>
        </w:rPr>
      </w:pPr>
      <w:r w:rsidRPr="00844787">
        <w:rPr>
          <w:sz w:val="24"/>
          <w:szCs w:val="24"/>
          <w:lang w:val="ru-RU"/>
        </w:rPr>
        <w:t xml:space="preserve">№1 от </w:t>
      </w:r>
      <w:r>
        <w:rPr>
          <w:sz w:val="24"/>
          <w:szCs w:val="24"/>
          <w:lang w:val="kk-KZ"/>
        </w:rPr>
        <w:t xml:space="preserve">13 марта </w:t>
      </w:r>
      <w:r w:rsidRPr="00844787">
        <w:rPr>
          <w:sz w:val="24"/>
          <w:szCs w:val="24"/>
          <w:lang w:val="ru-RU"/>
        </w:rPr>
        <w:t xml:space="preserve">2023 года </w:t>
      </w:r>
    </w:p>
    <w:p w:rsidR="009F2504" w:rsidRPr="00215DD4" w:rsidRDefault="009F2504" w:rsidP="00844787">
      <w:pPr>
        <w:jc w:val="right"/>
        <w:rPr>
          <w:sz w:val="24"/>
          <w:szCs w:val="24"/>
          <w:lang w:val="ru-RU"/>
        </w:rPr>
      </w:pPr>
      <w:r w:rsidRPr="00215DD4">
        <w:rPr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  <w:r w:rsidRPr="00215DD4">
        <w:rPr>
          <w:lang w:val="ru-RU"/>
        </w:rPr>
        <w:t xml:space="preserve">            </w:t>
      </w:r>
      <w:r w:rsidRPr="00215DD4">
        <w:rPr>
          <w:lang w:val="kk-KZ"/>
        </w:rPr>
        <w:t xml:space="preserve">         </w:t>
      </w:r>
      <w:r w:rsidR="00F30206" w:rsidRPr="00215DD4">
        <w:rPr>
          <w:lang w:val="kk-KZ"/>
        </w:rPr>
        <w:t xml:space="preserve">   </w:t>
      </w:r>
    </w:p>
    <w:p w:rsidR="009F2504" w:rsidRPr="007F76E9" w:rsidRDefault="009F2504" w:rsidP="009F2504">
      <w:pPr>
        <w:tabs>
          <w:tab w:val="left" w:pos="1134"/>
          <w:tab w:val="left" w:pos="3960"/>
          <w:tab w:val="center" w:pos="4678"/>
        </w:tabs>
        <w:ind w:right="-1"/>
        <w:jc w:val="right"/>
        <w:rPr>
          <w:lang w:val="ru-RU"/>
        </w:rPr>
      </w:pPr>
    </w:p>
    <w:p w:rsidR="009F2504" w:rsidRPr="007F76E9" w:rsidRDefault="009F2504" w:rsidP="009F2504">
      <w:pPr>
        <w:tabs>
          <w:tab w:val="left" w:pos="1134"/>
          <w:tab w:val="left" w:pos="3960"/>
          <w:tab w:val="center" w:pos="4678"/>
        </w:tabs>
        <w:ind w:right="-1"/>
        <w:jc w:val="right"/>
        <w:rPr>
          <w:lang w:val="ru-RU"/>
        </w:rPr>
      </w:pPr>
    </w:p>
    <w:p w:rsidR="009F2504" w:rsidRPr="007F76E9" w:rsidRDefault="009F2504" w:rsidP="009F2504">
      <w:pPr>
        <w:tabs>
          <w:tab w:val="left" w:pos="1134"/>
          <w:tab w:val="left" w:pos="3960"/>
          <w:tab w:val="center" w:pos="4678"/>
        </w:tabs>
        <w:ind w:right="-1"/>
        <w:jc w:val="right"/>
        <w:rPr>
          <w:lang w:val="ru-RU"/>
        </w:rPr>
      </w:pPr>
    </w:p>
    <w:p w:rsidR="009F2504" w:rsidRPr="007F76E9" w:rsidRDefault="009F2504" w:rsidP="009F2504">
      <w:pPr>
        <w:tabs>
          <w:tab w:val="left" w:pos="1134"/>
          <w:tab w:val="left" w:pos="3960"/>
          <w:tab w:val="center" w:pos="4678"/>
        </w:tabs>
        <w:ind w:right="-1"/>
        <w:jc w:val="right"/>
        <w:rPr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rPr>
          <w:sz w:val="20"/>
          <w:lang w:val="ru-RU"/>
        </w:rPr>
      </w:pPr>
    </w:p>
    <w:p w:rsidR="00403A83" w:rsidRPr="009F2504" w:rsidRDefault="00403A83">
      <w:pPr>
        <w:pStyle w:val="a3"/>
        <w:spacing w:before="9"/>
        <w:rPr>
          <w:sz w:val="19"/>
          <w:lang w:val="ru-RU"/>
        </w:rPr>
      </w:pPr>
    </w:p>
    <w:p w:rsidR="00A75401" w:rsidRPr="00844787" w:rsidRDefault="00C27919" w:rsidP="00844787">
      <w:pPr>
        <w:pStyle w:val="a5"/>
        <w:jc w:val="center"/>
        <w:rPr>
          <w:b/>
          <w:i/>
          <w:sz w:val="28"/>
          <w:szCs w:val="28"/>
          <w:lang w:val="ru-RU"/>
        </w:rPr>
      </w:pPr>
      <w:r w:rsidRPr="00844787">
        <w:rPr>
          <w:b/>
          <w:sz w:val="28"/>
          <w:szCs w:val="28"/>
          <w:lang w:val="ru-RU"/>
        </w:rPr>
        <w:t>Правила информационного наполнения интернет-ресурсов</w:t>
      </w:r>
    </w:p>
    <w:p w:rsidR="00403A83" w:rsidRPr="00844787" w:rsidRDefault="00A75401" w:rsidP="00844787">
      <w:pPr>
        <w:pStyle w:val="a5"/>
        <w:jc w:val="center"/>
        <w:rPr>
          <w:b/>
          <w:i/>
          <w:sz w:val="28"/>
          <w:szCs w:val="28"/>
          <w:lang w:val="ru-RU"/>
        </w:rPr>
      </w:pPr>
      <w:r w:rsidRPr="00844787">
        <w:rPr>
          <w:b/>
          <w:w w:val="105"/>
          <w:sz w:val="28"/>
          <w:szCs w:val="28"/>
          <w:lang w:val="ru-RU"/>
        </w:rPr>
        <w:t>Г</w:t>
      </w:r>
      <w:r w:rsidR="00D242E6" w:rsidRPr="00844787">
        <w:rPr>
          <w:b/>
          <w:w w:val="105"/>
          <w:sz w:val="28"/>
          <w:szCs w:val="28"/>
          <w:lang w:val="ru-RU"/>
        </w:rPr>
        <w:t>К</w:t>
      </w:r>
      <w:r w:rsidRPr="00844787">
        <w:rPr>
          <w:b/>
          <w:w w:val="105"/>
          <w:sz w:val="28"/>
          <w:szCs w:val="28"/>
          <w:lang w:val="ru-RU"/>
        </w:rPr>
        <w:t xml:space="preserve">П на ПХВ «Городская поликлиника №13 акимата города </w:t>
      </w:r>
      <w:r w:rsidR="009F2504" w:rsidRPr="00844787">
        <w:rPr>
          <w:b/>
          <w:w w:val="105"/>
          <w:sz w:val="28"/>
          <w:szCs w:val="28"/>
          <w:lang w:val="ru-RU"/>
        </w:rPr>
        <w:t>Астана</w:t>
      </w:r>
      <w:r w:rsidRPr="00844787">
        <w:rPr>
          <w:b/>
          <w:w w:val="105"/>
          <w:sz w:val="28"/>
          <w:szCs w:val="28"/>
          <w:lang w:val="ru-RU"/>
        </w:rPr>
        <w:t>»</w:t>
      </w: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203769" w:rsidRDefault="00403A83">
      <w:pPr>
        <w:pStyle w:val="a3"/>
        <w:rPr>
          <w:b/>
          <w:i/>
          <w:sz w:val="30"/>
          <w:lang w:val="ru-RU"/>
        </w:rPr>
      </w:pPr>
    </w:p>
    <w:p w:rsidR="00403A83" w:rsidRPr="009F2504" w:rsidRDefault="00C27919">
      <w:pPr>
        <w:tabs>
          <w:tab w:val="left" w:pos="1787"/>
          <w:tab w:val="left" w:pos="2563"/>
        </w:tabs>
        <w:jc w:val="center"/>
        <w:rPr>
          <w:b/>
          <w:sz w:val="28"/>
          <w:szCs w:val="28"/>
          <w:lang w:val="ru-RU"/>
        </w:rPr>
      </w:pPr>
      <w:r w:rsidRPr="009F2504">
        <w:rPr>
          <w:b/>
          <w:w w:val="105"/>
          <w:sz w:val="28"/>
          <w:szCs w:val="28"/>
          <w:lang w:val="ru-RU"/>
        </w:rPr>
        <w:t>г.</w:t>
      </w:r>
      <w:r w:rsidR="00A75401" w:rsidRPr="009F2504">
        <w:rPr>
          <w:b/>
          <w:w w:val="105"/>
          <w:sz w:val="28"/>
          <w:szCs w:val="28"/>
          <w:lang w:val="ru-RU"/>
        </w:rPr>
        <w:t xml:space="preserve"> </w:t>
      </w:r>
      <w:r w:rsidR="009F2504" w:rsidRPr="009F2504">
        <w:rPr>
          <w:b/>
          <w:w w:val="105"/>
          <w:sz w:val="28"/>
          <w:szCs w:val="28"/>
          <w:lang w:val="ru-RU"/>
        </w:rPr>
        <w:t>Астана, 2023</w:t>
      </w:r>
      <w:r w:rsidR="00A75401" w:rsidRPr="009F2504">
        <w:rPr>
          <w:b/>
          <w:w w:val="105"/>
          <w:sz w:val="28"/>
          <w:szCs w:val="28"/>
          <w:lang w:val="ru-RU"/>
        </w:rPr>
        <w:t xml:space="preserve"> </w:t>
      </w:r>
      <w:r w:rsidRPr="009F2504">
        <w:rPr>
          <w:b/>
          <w:w w:val="105"/>
          <w:sz w:val="28"/>
          <w:szCs w:val="28"/>
          <w:lang w:val="ru-RU"/>
        </w:rPr>
        <w:t>год</w:t>
      </w:r>
    </w:p>
    <w:p w:rsidR="00403A83" w:rsidRPr="00A75401" w:rsidRDefault="00403A83">
      <w:pPr>
        <w:jc w:val="center"/>
        <w:rPr>
          <w:sz w:val="24"/>
          <w:lang w:val="ru-RU"/>
        </w:rPr>
        <w:sectPr w:rsidR="00403A83" w:rsidRPr="00A7540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03A83" w:rsidRPr="00A75401" w:rsidRDefault="00C27919">
      <w:pPr>
        <w:pStyle w:val="Heading1"/>
        <w:spacing w:before="79"/>
        <w:ind w:left="3627"/>
        <w:rPr>
          <w:i w:val="0"/>
          <w:lang w:val="ru-RU"/>
        </w:rPr>
      </w:pPr>
      <w:r w:rsidRPr="00A75401">
        <w:rPr>
          <w:i w:val="0"/>
          <w:sz w:val="24"/>
          <w:lang w:val="ru-RU"/>
        </w:rPr>
        <w:lastRenderedPageBreak/>
        <w:t xml:space="preserve">1. </w:t>
      </w:r>
      <w:r w:rsidRPr="00A75401">
        <w:rPr>
          <w:i w:val="0"/>
          <w:lang w:val="ru-RU"/>
        </w:rPr>
        <w:t>Общие положения</w:t>
      </w:r>
    </w:p>
    <w:p w:rsidR="00403A83" w:rsidRPr="00A75401" w:rsidRDefault="00C27919" w:rsidP="00A75401">
      <w:pPr>
        <w:pStyle w:val="a4"/>
        <w:numPr>
          <w:ilvl w:val="0"/>
          <w:numId w:val="21"/>
        </w:numPr>
        <w:tabs>
          <w:tab w:val="left" w:pos="1117"/>
        </w:tabs>
        <w:spacing w:before="180" w:line="322" w:lineRule="exact"/>
        <w:ind w:firstLine="709"/>
        <w:jc w:val="both"/>
        <w:rPr>
          <w:sz w:val="28"/>
          <w:szCs w:val="28"/>
          <w:lang w:val="ru-RU"/>
        </w:rPr>
      </w:pPr>
      <w:bookmarkStart w:id="0" w:name="1._Настоящие_Правила_информационного_нап"/>
      <w:bookmarkEnd w:id="0"/>
      <w:r w:rsidRPr="00203769">
        <w:rPr>
          <w:sz w:val="28"/>
          <w:lang w:val="ru-RU"/>
        </w:rPr>
        <w:t>Настоящие Правила информационного наполнения</w:t>
      </w:r>
      <w:r w:rsidRPr="00203769">
        <w:rPr>
          <w:spacing w:val="65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интернет-ресурса</w:t>
      </w:r>
      <w:r w:rsidR="00A75401">
        <w:rPr>
          <w:sz w:val="28"/>
          <w:lang w:val="ru-RU"/>
        </w:rPr>
        <w:t xml:space="preserve"> </w:t>
      </w:r>
      <w:r w:rsidR="00A75401" w:rsidRPr="00A75401">
        <w:rPr>
          <w:i/>
          <w:sz w:val="28"/>
          <w:szCs w:val="28"/>
          <w:lang w:val="ru-RU"/>
        </w:rPr>
        <w:t>(далее по тексту – Правила)</w:t>
      </w:r>
      <w:r w:rsidR="00A75401">
        <w:rPr>
          <w:i/>
          <w:sz w:val="28"/>
          <w:szCs w:val="28"/>
          <w:lang w:val="ru-RU"/>
        </w:rPr>
        <w:t xml:space="preserve"> </w:t>
      </w:r>
      <w:r w:rsidR="00D242E6" w:rsidRPr="00D242E6">
        <w:rPr>
          <w:color w:val="000000" w:themeColor="text1"/>
          <w:sz w:val="28"/>
          <w:szCs w:val="28"/>
          <w:lang w:val="ru-RU"/>
        </w:rPr>
        <w:t>Государственного к</w:t>
      </w:r>
      <w:r w:rsidR="00D242E6" w:rsidRPr="00195E0D">
        <w:rPr>
          <w:color w:val="000000" w:themeColor="text1"/>
          <w:sz w:val="28"/>
          <w:szCs w:val="28"/>
          <w:lang w:val="kk-KZ"/>
        </w:rPr>
        <w:t>оммуннально</w:t>
      </w:r>
      <w:r w:rsidR="00D242E6">
        <w:rPr>
          <w:color w:val="000000" w:themeColor="text1"/>
          <w:sz w:val="28"/>
          <w:szCs w:val="28"/>
          <w:lang w:val="kk-KZ"/>
        </w:rPr>
        <w:t>го</w:t>
      </w:r>
      <w:r w:rsidR="00D242E6" w:rsidRPr="00D242E6">
        <w:rPr>
          <w:color w:val="000000" w:themeColor="text1"/>
          <w:sz w:val="28"/>
          <w:szCs w:val="28"/>
          <w:lang w:val="ru-RU"/>
        </w:rPr>
        <w:t xml:space="preserve"> предприятия на праве хозяйственного ведения</w:t>
      </w:r>
      <w:r w:rsidR="00D242E6" w:rsidRPr="00D242E6">
        <w:rPr>
          <w:color w:val="FF0000"/>
          <w:sz w:val="28"/>
          <w:szCs w:val="28"/>
          <w:lang w:val="ru-RU"/>
        </w:rPr>
        <w:t xml:space="preserve"> </w:t>
      </w:r>
      <w:r w:rsidR="00D242E6" w:rsidRPr="00D242E6">
        <w:rPr>
          <w:sz w:val="28"/>
          <w:szCs w:val="28"/>
          <w:lang w:val="ru-RU"/>
        </w:rPr>
        <w:t>«</w:t>
      </w:r>
      <w:r w:rsidR="00D242E6" w:rsidRPr="00D242E6">
        <w:rPr>
          <w:sz w:val="28"/>
          <w:szCs w:val="20"/>
          <w:lang w:val="ru-RU"/>
        </w:rPr>
        <w:t>Городская поликлиника №13</w:t>
      </w:r>
      <w:r w:rsidR="00D242E6" w:rsidRPr="00D242E6">
        <w:rPr>
          <w:sz w:val="28"/>
          <w:szCs w:val="28"/>
          <w:lang w:val="ru-RU"/>
        </w:rPr>
        <w:t xml:space="preserve"> акимата города </w:t>
      </w:r>
      <w:r w:rsidR="00AD2093">
        <w:rPr>
          <w:sz w:val="28"/>
          <w:szCs w:val="28"/>
          <w:lang w:val="ru-RU"/>
        </w:rPr>
        <w:t>Астана</w:t>
      </w:r>
      <w:r w:rsidR="00D242E6" w:rsidRPr="00D242E6">
        <w:rPr>
          <w:sz w:val="28"/>
          <w:szCs w:val="28"/>
          <w:lang w:val="ru-RU"/>
        </w:rPr>
        <w:t xml:space="preserve">» </w:t>
      </w:r>
      <w:r w:rsidR="00D242E6" w:rsidRPr="00D242E6">
        <w:rPr>
          <w:i/>
          <w:color w:val="000000" w:themeColor="text1"/>
          <w:sz w:val="28"/>
          <w:szCs w:val="28"/>
          <w:lang w:val="ru-RU"/>
        </w:rPr>
        <w:t>(далее по тексту</w:t>
      </w:r>
      <w:r w:rsidR="00D242E6" w:rsidRPr="00D242E6">
        <w:rPr>
          <w:sz w:val="28"/>
          <w:szCs w:val="28"/>
          <w:lang w:val="ru-RU"/>
        </w:rPr>
        <w:t xml:space="preserve"> – </w:t>
      </w:r>
      <w:r w:rsidR="00D242E6" w:rsidRPr="00D242E6">
        <w:rPr>
          <w:i/>
          <w:sz w:val="28"/>
          <w:szCs w:val="28"/>
          <w:lang w:val="ru-RU"/>
        </w:rPr>
        <w:t>Предприятие</w:t>
      </w:r>
      <w:r w:rsidR="00A75401" w:rsidRPr="00A75401">
        <w:rPr>
          <w:i/>
          <w:sz w:val="28"/>
          <w:szCs w:val="28"/>
          <w:lang w:val="ru-RU"/>
        </w:rPr>
        <w:t>)</w:t>
      </w:r>
      <w:r w:rsidR="00A75401">
        <w:rPr>
          <w:i/>
          <w:sz w:val="28"/>
          <w:szCs w:val="28"/>
          <w:lang w:val="ru-RU"/>
        </w:rPr>
        <w:t xml:space="preserve"> </w:t>
      </w:r>
      <w:r w:rsidRPr="00A75401">
        <w:rPr>
          <w:sz w:val="28"/>
          <w:szCs w:val="28"/>
          <w:lang w:val="ru-RU"/>
        </w:rPr>
        <w:t>разработаны в соответствии с действующим законодательством Республики Казахстан и определяют порядок размещения на официальном</w:t>
      </w:r>
      <w:r w:rsidRPr="00A75401">
        <w:rPr>
          <w:spacing w:val="1"/>
          <w:sz w:val="28"/>
          <w:szCs w:val="28"/>
          <w:lang w:val="ru-RU"/>
        </w:rPr>
        <w:t xml:space="preserve"> </w:t>
      </w:r>
      <w:r w:rsidRPr="00A75401">
        <w:rPr>
          <w:sz w:val="28"/>
          <w:szCs w:val="28"/>
          <w:lang w:val="ru-RU"/>
        </w:rPr>
        <w:t>сайте</w:t>
      </w:r>
      <w:r w:rsidR="00A75401">
        <w:rPr>
          <w:sz w:val="28"/>
          <w:szCs w:val="28"/>
          <w:lang w:val="ru-RU"/>
        </w:rPr>
        <w:t xml:space="preserve"> </w:t>
      </w:r>
      <w:r w:rsidR="00A75401" w:rsidRPr="00A75401">
        <w:rPr>
          <w:sz w:val="28"/>
          <w:szCs w:val="28"/>
          <w:u w:val="single"/>
        </w:rPr>
        <w:t>emhana</w:t>
      </w:r>
      <w:r w:rsidR="00A75401" w:rsidRPr="00A75401">
        <w:rPr>
          <w:sz w:val="28"/>
          <w:szCs w:val="28"/>
          <w:u w:val="single"/>
          <w:lang w:val="ru-RU"/>
        </w:rPr>
        <w:t>13.</w:t>
      </w:r>
      <w:r w:rsidR="00A75401" w:rsidRPr="00A75401">
        <w:rPr>
          <w:sz w:val="28"/>
          <w:szCs w:val="28"/>
          <w:u w:val="single"/>
        </w:rPr>
        <w:t>kz</w:t>
      </w:r>
      <w:r w:rsidR="00A75401" w:rsidRPr="00A75401">
        <w:rPr>
          <w:sz w:val="28"/>
          <w:szCs w:val="28"/>
          <w:lang w:val="ru-RU"/>
        </w:rPr>
        <w:t xml:space="preserve"> </w:t>
      </w:r>
      <w:r w:rsidR="00A75401">
        <w:rPr>
          <w:sz w:val="28"/>
          <w:szCs w:val="28"/>
          <w:lang w:val="ru-RU"/>
        </w:rPr>
        <w:t>Предприятие</w:t>
      </w:r>
      <w:r w:rsidRPr="00A75401">
        <w:rPr>
          <w:sz w:val="28"/>
          <w:szCs w:val="28"/>
          <w:lang w:val="ru-RU"/>
        </w:rPr>
        <w:t xml:space="preserve"> и обновление информации о Предприятии, за исключением сведений, составляющих государственную и иную охраняемую законом</w:t>
      </w:r>
      <w:r w:rsidRPr="00A75401">
        <w:rPr>
          <w:spacing w:val="30"/>
          <w:sz w:val="28"/>
          <w:szCs w:val="28"/>
          <w:lang w:val="ru-RU"/>
        </w:rPr>
        <w:t xml:space="preserve"> </w:t>
      </w:r>
      <w:r w:rsidRPr="00A75401">
        <w:rPr>
          <w:sz w:val="28"/>
          <w:szCs w:val="28"/>
          <w:lang w:val="ru-RU"/>
        </w:rPr>
        <w:t>тайну.</w:t>
      </w:r>
      <w:r w:rsidR="00AD2093">
        <w:rPr>
          <w:sz w:val="28"/>
          <w:szCs w:val="28"/>
          <w:lang w:val="ru-RU"/>
        </w:rPr>
        <w:t xml:space="preserve"> 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  <w:tab w:val="left" w:pos="3286"/>
          <w:tab w:val="left" w:pos="4248"/>
          <w:tab w:val="left" w:pos="5727"/>
          <w:tab w:val="left" w:pos="7767"/>
        </w:tabs>
        <w:ind w:right="119" w:firstLine="709"/>
        <w:rPr>
          <w:sz w:val="28"/>
          <w:lang w:val="ru-RU"/>
        </w:rPr>
      </w:pPr>
      <w:bookmarkStart w:id="1" w:name="2._Официальный_сайт_является_электронным"/>
      <w:bookmarkEnd w:id="1"/>
      <w:r w:rsidRPr="00203769">
        <w:rPr>
          <w:sz w:val="28"/>
          <w:lang w:val="ru-RU"/>
        </w:rPr>
        <w:t>Официальный</w:t>
      </w:r>
      <w:r w:rsidRPr="00203769">
        <w:rPr>
          <w:sz w:val="28"/>
          <w:lang w:val="ru-RU"/>
        </w:rPr>
        <w:tab/>
        <w:t>сайт</w:t>
      </w:r>
      <w:r w:rsidRPr="00203769">
        <w:rPr>
          <w:sz w:val="28"/>
          <w:lang w:val="ru-RU"/>
        </w:rPr>
        <w:tab/>
        <w:t>является</w:t>
      </w:r>
      <w:r w:rsidRPr="00203769">
        <w:rPr>
          <w:sz w:val="28"/>
          <w:lang w:val="ru-RU"/>
        </w:rPr>
        <w:tab/>
        <w:t>электронным</w:t>
      </w:r>
      <w:r w:rsidRPr="00203769">
        <w:rPr>
          <w:sz w:val="28"/>
          <w:lang w:val="ru-RU"/>
        </w:rPr>
        <w:tab/>
        <w:t>общедоступным информационным ресурсом, размещенным в глобальной сети</w:t>
      </w:r>
      <w:r w:rsidRPr="00203769">
        <w:rPr>
          <w:spacing w:val="42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Интернет.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spacing w:line="321" w:lineRule="exact"/>
        <w:ind w:firstLine="709"/>
        <w:rPr>
          <w:sz w:val="28"/>
          <w:lang w:val="ru-RU"/>
        </w:rPr>
      </w:pPr>
      <w:bookmarkStart w:id="2" w:name="3._Целями_создания_и_ведения_Интернет-ре"/>
      <w:bookmarkEnd w:id="2"/>
      <w:r w:rsidRPr="00203769">
        <w:rPr>
          <w:sz w:val="28"/>
          <w:lang w:val="ru-RU"/>
        </w:rPr>
        <w:t>Целями создания и ведения Интернет-ресурса Предприятия</w:t>
      </w:r>
      <w:r w:rsidRPr="00203769">
        <w:rPr>
          <w:spacing w:val="65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является:</w:t>
      </w:r>
    </w:p>
    <w:p w:rsidR="00403A83" w:rsidRDefault="00C27919">
      <w:pPr>
        <w:pStyle w:val="a4"/>
        <w:numPr>
          <w:ilvl w:val="0"/>
          <w:numId w:val="20"/>
        </w:numPr>
        <w:tabs>
          <w:tab w:val="left" w:pos="990"/>
        </w:tabs>
        <w:spacing w:before="1"/>
        <w:ind w:firstLine="709"/>
        <w:rPr>
          <w:sz w:val="28"/>
        </w:rPr>
      </w:pPr>
      <w:bookmarkStart w:id="3" w:name="-_обеспечение_открытости_деятельности_Пр"/>
      <w:bookmarkEnd w:id="3"/>
      <w:r>
        <w:rPr>
          <w:sz w:val="28"/>
        </w:rPr>
        <w:t>обеспечение открытости 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Предприятия;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  <w:lang w:val="ru-RU"/>
        </w:rPr>
      </w:pPr>
      <w:bookmarkStart w:id="4" w:name="-_реализация_прав_граждан_на_доступ_и_от"/>
      <w:bookmarkEnd w:id="4"/>
      <w:r w:rsidRPr="00203769">
        <w:rPr>
          <w:sz w:val="28"/>
          <w:lang w:val="ru-RU"/>
        </w:rPr>
        <w:t>реализация прав граждан на доступ и открытой</w:t>
      </w:r>
      <w:r w:rsidRPr="00203769">
        <w:rPr>
          <w:spacing w:val="38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информации;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right="127" w:firstLine="709"/>
        <w:rPr>
          <w:sz w:val="28"/>
          <w:lang w:val="ru-RU"/>
        </w:rPr>
      </w:pPr>
      <w:bookmarkStart w:id="5" w:name="-_информирование_общественности_о_развит"/>
      <w:bookmarkEnd w:id="5"/>
      <w:r w:rsidRPr="00203769">
        <w:rPr>
          <w:sz w:val="28"/>
          <w:lang w:val="ru-RU"/>
        </w:rPr>
        <w:t>информирование</w:t>
      </w:r>
      <w:r w:rsidRPr="00203769">
        <w:rPr>
          <w:sz w:val="28"/>
          <w:lang w:val="ru-RU"/>
        </w:rPr>
        <w:tab/>
        <w:t>общественности</w:t>
      </w:r>
      <w:r w:rsidRPr="00203769">
        <w:rPr>
          <w:sz w:val="28"/>
          <w:lang w:val="ru-RU"/>
        </w:rPr>
        <w:tab/>
        <w:t>о</w:t>
      </w:r>
      <w:r w:rsidRPr="00203769">
        <w:rPr>
          <w:sz w:val="28"/>
          <w:lang w:val="ru-RU"/>
        </w:rPr>
        <w:tab/>
        <w:t>развитии</w:t>
      </w:r>
      <w:r w:rsidRPr="00203769">
        <w:rPr>
          <w:sz w:val="28"/>
          <w:lang w:val="ru-RU"/>
        </w:rPr>
        <w:tab/>
        <w:t>и</w:t>
      </w:r>
      <w:r w:rsidRPr="00203769">
        <w:rPr>
          <w:sz w:val="28"/>
          <w:lang w:val="ru-RU"/>
        </w:rPr>
        <w:tab/>
        <w:t>результатах деятельности</w:t>
      </w:r>
      <w:r w:rsidRPr="00203769">
        <w:rPr>
          <w:spacing w:val="4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Предприятия.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ind w:right="124" w:firstLine="709"/>
        <w:rPr>
          <w:sz w:val="28"/>
          <w:lang w:val="ru-RU"/>
        </w:rPr>
      </w:pPr>
      <w:bookmarkStart w:id="6" w:name="4._Интернет-ресурс_Предприятия_является_"/>
      <w:bookmarkEnd w:id="6"/>
      <w:r w:rsidRPr="00203769">
        <w:rPr>
          <w:sz w:val="28"/>
          <w:lang w:val="ru-RU"/>
        </w:rPr>
        <w:t>Интернет-ресурс Предприятия является открытым и общедоступным. Информация, размещаемая на Интернет-ресурсе Предприятия, не</w:t>
      </w:r>
      <w:r w:rsidRPr="00203769">
        <w:rPr>
          <w:spacing w:val="56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должна:</w:t>
      </w:r>
    </w:p>
    <w:p w:rsidR="00403A83" w:rsidRDefault="00C27919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</w:rPr>
      </w:pPr>
      <w:bookmarkStart w:id="7" w:name="-_нарушать_авторское_право;"/>
      <w:bookmarkEnd w:id="7"/>
      <w:r>
        <w:rPr>
          <w:sz w:val="28"/>
        </w:rPr>
        <w:t>нарушать авторское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право;</w:t>
      </w:r>
    </w:p>
    <w:p w:rsidR="00403A83" w:rsidRDefault="00C27919">
      <w:pPr>
        <w:pStyle w:val="a4"/>
        <w:numPr>
          <w:ilvl w:val="0"/>
          <w:numId w:val="20"/>
        </w:numPr>
        <w:tabs>
          <w:tab w:val="left" w:pos="990"/>
        </w:tabs>
        <w:spacing w:line="322" w:lineRule="exact"/>
        <w:ind w:firstLine="709"/>
        <w:rPr>
          <w:sz w:val="28"/>
        </w:rPr>
      </w:pPr>
      <w:bookmarkStart w:id="8" w:name="-_содержать_ненормативную_лексику;"/>
      <w:bookmarkEnd w:id="8"/>
      <w:r>
        <w:rPr>
          <w:sz w:val="28"/>
        </w:rPr>
        <w:t>содержать ненормативную</w:t>
      </w:r>
      <w:r>
        <w:rPr>
          <w:spacing w:val="6"/>
          <w:sz w:val="28"/>
        </w:rPr>
        <w:t xml:space="preserve"> </w:t>
      </w:r>
      <w:r>
        <w:rPr>
          <w:sz w:val="28"/>
        </w:rPr>
        <w:t>лексику;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1102"/>
        </w:tabs>
        <w:ind w:right="126" w:firstLine="709"/>
        <w:rPr>
          <w:sz w:val="28"/>
          <w:lang w:val="ru-RU"/>
        </w:rPr>
      </w:pPr>
      <w:bookmarkStart w:id="9" w:name="-_унижать_честь,_достоинство_и_деловую_р"/>
      <w:bookmarkEnd w:id="9"/>
      <w:r w:rsidRPr="00203769">
        <w:rPr>
          <w:sz w:val="28"/>
          <w:lang w:val="ru-RU"/>
        </w:rPr>
        <w:t>унижать честь, достоинство и деловую репутацию физических и юридических</w:t>
      </w:r>
      <w:r w:rsidRPr="00203769">
        <w:rPr>
          <w:spacing w:val="4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лиц;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990"/>
        </w:tabs>
        <w:spacing w:line="321" w:lineRule="exact"/>
        <w:ind w:firstLine="709"/>
        <w:rPr>
          <w:sz w:val="28"/>
          <w:lang w:val="ru-RU"/>
        </w:rPr>
      </w:pPr>
      <w:bookmarkStart w:id="10" w:name="-_содержать_государственную_и_иную_охран"/>
      <w:bookmarkEnd w:id="10"/>
      <w:r w:rsidRPr="00203769">
        <w:rPr>
          <w:sz w:val="28"/>
          <w:lang w:val="ru-RU"/>
        </w:rPr>
        <w:t>содержать государственную и иную охраняемую законом</w:t>
      </w:r>
      <w:r w:rsidRPr="00203769">
        <w:rPr>
          <w:spacing w:val="33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тайну;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right="112" w:firstLine="709"/>
        <w:rPr>
          <w:sz w:val="28"/>
          <w:lang w:val="ru-RU"/>
        </w:rPr>
      </w:pPr>
      <w:bookmarkStart w:id="11" w:name="-_содержать_материалы,_запрещенные_к_опу"/>
      <w:bookmarkEnd w:id="11"/>
      <w:r w:rsidRPr="00203769">
        <w:rPr>
          <w:sz w:val="28"/>
          <w:lang w:val="ru-RU"/>
        </w:rPr>
        <w:t>содержать</w:t>
      </w:r>
      <w:r w:rsidRPr="00203769">
        <w:rPr>
          <w:sz w:val="28"/>
          <w:lang w:val="ru-RU"/>
        </w:rPr>
        <w:tab/>
        <w:t>материалы,</w:t>
      </w:r>
      <w:r w:rsidRPr="00203769">
        <w:rPr>
          <w:sz w:val="28"/>
          <w:lang w:val="ru-RU"/>
        </w:rPr>
        <w:tab/>
        <w:t>запрещенные</w:t>
      </w:r>
      <w:r w:rsidRPr="00203769">
        <w:rPr>
          <w:sz w:val="28"/>
          <w:lang w:val="ru-RU"/>
        </w:rPr>
        <w:tab/>
        <w:t>к</w:t>
      </w:r>
      <w:r w:rsidRPr="00203769">
        <w:rPr>
          <w:sz w:val="28"/>
          <w:lang w:val="ru-RU"/>
        </w:rPr>
        <w:tab/>
        <w:t>опубликованию законодательством Республики</w:t>
      </w:r>
      <w:r w:rsidRPr="00203769">
        <w:rPr>
          <w:spacing w:val="6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Казахстан;</w:t>
      </w:r>
    </w:p>
    <w:p w:rsidR="00403A83" w:rsidRPr="00203769" w:rsidRDefault="00C27919">
      <w:pPr>
        <w:pStyle w:val="a4"/>
        <w:numPr>
          <w:ilvl w:val="0"/>
          <w:numId w:val="20"/>
        </w:numPr>
        <w:tabs>
          <w:tab w:val="left" w:pos="990"/>
        </w:tabs>
        <w:spacing w:before="1" w:line="322" w:lineRule="exact"/>
        <w:ind w:firstLine="709"/>
        <w:rPr>
          <w:sz w:val="28"/>
          <w:lang w:val="ru-RU"/>
        </w:rPr>
      </w:pPr>
      <w:bookmarkStart w:id="12" w:name="-_противоречить_профессиональной_этике_в"/>
      <w:bookmarkEnd w:id="12"/>
      <w:r w:rsidRPr="00203769">
        <w:rPr>
          <w:sz w:val="28"/>
          <w:lang w:val="ru-RU"/>
        </w:rPr>
        <w:t>противоречить профессиональной этике в системе</w:t>
      </w:r>
      <w:r w:rsidRPr="00203769">
        <w:rPr>
          <w:spacing w:val="46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здравоохранения.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spacing w:line="322" w:lineRule="exact"/>
        <w:ind w:firstLine="709"/>
        <w:rPr>
          <w:sz w:val="28"/>
          <w:lang w:val="ru-RU"/>
        </w:rPr>
      </w:pPr>
      <w:bookmarkStart w:id="13" w:name="5._В_настоящих_Правилах_используются_сле"/>
      <w:bookmarkEnd w:id="13"/>
      <w:r w:rsidRPr="00203769">
        <w:rPr>
          <w:sz w:val="28"/>
          <w:lang w:val="ru-RU"/>
        </w:rPr>
        <w:t>В настоящих Правилах используются следующие основные</w:t>
      </w:r>
      <w:r w:rsidRPr="00203769">
        <w:rPr>
          <w:spacing w:val="55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понятия:</w:t>
      </w:r>
    </w:p>
    <w:p w:rsidR="00403A83" w:rsidRPr="00203769" w:rsidRDefault="00C27919">
      <w:pPr>
        <w:pStyle w:val="a4"/>
        <w:numPr>
          <w:ilvl w:val="0"/>
          <w:numId w:val="19"/>
        </w:numPr>
        <w:tabs>
          <w:tab w:val="left" w:pos="1141"/>
        </w:tabs>
        <w:ind w:right="120" w:firstLine="709"/>
        <w:jc w:val="both"/>
        <w:rPr>
          <w:sz w:val="28"/>
          <w:lang w:val="ru-RU"/>
        </w:rPr>
      </w:pPr>
      <w:bookmarkStart w:id="14" w:name="1)_интернет-ресурс_–_электронный_информа"/>
      <w:bookmarkEnd w:id="14"/>
      <w:r w:rsidRPr="00203769">
        <w:rPr>
          <w:b/>
          <w:i/>
          <w:sz w:val="28"/>
          <w:lang w:val="ru-RU"/>
        </w:rPr>
        <w:t>интернет</w:t>
      </w:r>
      <w:r w:rsidRPr="00203769">
        <w:rPr>
          <w:b/>
          <w:sz w:val="28"/>
          <w:lang w:val="ru-RU"/>
        </w:rPr>
        <w:t>-</w:t>
      </w:r>
      <w:r w:rsidRPr="00203769">
        <w:rPr>
          <w:b/>
          <w:i/>
          <w:sz w:val="28"/>
          <w:lang w:val="ru-RU"/>
        </w:rPr>
        <w:t xml:space="preserve">ресурс </w:t>
      </w:r>
      <w:r w:rsidRPr="00203769">
        <w:rPr>
          <w:sz w:val="28"/>
          <w:lang w:val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Pr="00203769">
        <w:rPr>
          <w:spacing w:val="53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Интернете;</w:t>
      </w:r>
    </w:p>
    <w:p w:rsidR="00403A83" w:rsidRPr="00203769" w:rsidRDefault="00C27919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4" w:firstLine="709"/>
        <w:jc w:val="both"/>
        <w:rPr>
          <w:sz w:val="28"/>
          <w:lang w:val="ru-RU"/>
        </w:rPr>
      </w:pPr>
      <w:bookmarkStart w:id="15" w:name="2)_информация_с_ограниченным_доступом_–_"/>
      <w:bookmarkEnd w:id="15"/>
      <w:r w:rsidRPr="00203769">
        <w:rPr>
          <w:b/>
          <w:i/>
          <w:sz w:val="28"/>
          <w:lang w:val="ru-RU"/>
        </w:rPr>
        <w:t xml:space="preserve">информация с ограниченным доступом </w:t>
      </w:r>
      <w:r w:rsidRPr="00203769">
        <w:rPr>
          <w:sz w:val="28"/>
          <w:lang w:val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 w:rsidRPr="00203769">
        <w:rPr>
          <w:spacing w:val="22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пользования»;</w:t>
      </w:r>
    </w:p>
    <w:p w:rsidR="00403A83" w:rsidRPr="00203769" w:rsidRDefault="00C27919">
      <w:pPr>
        <w:pStyle w:val="a4"/>
        <w:numPr>
          <w:ilvl w:val="0"/>
          <w:numId w:val="19"/>
        </w:numPr>
        <w:tabs>
          <w:tab w:val="left" w:pos="1141"/>
        </w:tabs>
        <w:spacing w:line="321" w:lineRule="exact"/>
        <w:ind w:firstLine="709"/>
        <w:rPr>
          <w:sz w:val="28"/>
          <w:lang w:val="ru-RU"/>
        </w:rPr>
      </w:pPr>
      <w:bookmarkStart w:id="16" w:name="3)_блог-платформа_первых_руководителей_–"/>
      <w:bookmarkEnd w:id="16"/>
      <w:r w:rsidRPr="00203769">
        <w:rPr>
          <w:b/>
          <w:i/>
          <w:sz w:val="28"/>
          <w:lang w:val="ru-RU"/>
        </w:rPr>
        <w:t>блог</w:t>
      </w:r>
      <w:r w:rsidRPr="00203769">
        <w:rPr>
          <w:b/>
          <w:sz w:val="28"/>
          <w:lang w:val="ru-RU"/>
        </w:rPr>
        <w:t>-</w:t>
      </w:r>
      <w:r w:rsidRPr="00203769">
        <w:rPr>
          <w:b/>
          <w:i/>
          <w:sz w:val="28"/>
          <w:lang w:val="ru-RU"/>
        </w:rPr>
        <w:t xml:space="preserve">платформа первых руководителей </w:t>
      </w:r>
      <w:r w:rsidRPr="00203769">
        <w:rPr>
          <w:sz w:val="28"/>
          <w:lang w:val="ru-RU"/>
        </w:rPr>
        <w:t>– компонент</w:t>
      </w:r>
      <w:r w:rsidRPr="00203769">
        <w:rPr>
          <w:spacing w:val="21"/>
          <w:sz w:val="28"/>
          <w:u w:val="single"/>
          <w:lang w:val="ru-RU"/>
        </w:rPr>
        <w:t xml:space="preserve"> </w:t>
      </w:r>
      <w:r w:rsidRPr="00203769">
        <w:rPr>
          <w:sz w:val="28"/>
          <w:u w:val="single"/>
          <w:lang w:val="ru-RU"/>
        </w:rPr>
        <w:t>веб-портала</w:t>
      </w:r>
    </w:p>
    <w:p w:rsidR="00403A83" w:rsidRPr="00203769" w:rsidRDefault="0057097E" w:rsidP="0057097E">
      <w:pPr>
        <w:pStyle w:val="a3"/>
        <w:ind w:right="129"/>
        <w:jc w:val="both"/>
        <w:rPr>
          <w:lang w:val="ru-RU"/>
        </w:rPr>
      </w:pPr>
      <w:r>
        <w:rPr>
          <w:lang w:val="ru-RU"/>
        </w:rPr>
        <w:t>«Э</w:t>
      </w:r>
      <w:r w:rsidR="00C27919" w:rsidRPr="00203769">
        <w:rPr>
          <w:lang w:val="ru-RU"/>
        </w:rPr>
        <w:t>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403A83" w:rsidRPr="00203769" w:rsidRDefault="00C27919">
      <w:pPr>
        <w:pStyle w:val="a4"/>
        <w:numPr>
          <w:ilvl w:val="0"/>
          <w:numId w:val="19"/>
        </w:numPr>
        <w:tabs>
          <w:tab w:val="left" w:pos="1141"/>
        </w:tabs>
        <w:spacing w:before="1"/>
        <w:ind w:right="118" w:firstLine="709"/>
        <w:jc w:val="both"/>
        <w:rPr>
          <w:sz w:val="28"/>
          <w:lang w:val="ru-RU"/>
        </w:rPr>
      </w:pPr>
      <w:bookmarkStart w:id="17" w:name="4)_динамическая_информация_–_информация,"/>
      <w:bookmarkEnd w:id="17"/>
      <w:r w:rsidRPr="00203769">
        <w:rPr>
          <w:b/>
          <w:i/>
          <w:sz w:val="28"/>
          <w:lang w:val="ru-RU"/>
        </w:rPr>
        <w:t xml:space="preserve">динамическая информация </w:t>
      </w:r>
      <w:r w:rsidRPr="00203769">
        <w:rPr>
          <w:sz w:val="28"/>
          <w:lang w:val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</w:t>
      </w:r>
      <w:r w:rsidRPr="00203769">
        <w:rPr>
          <w:spacing w:val="54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направления);</w:t>
      </w:r>
    </w:p>
    <w:p w:rsidR="00403A83" w:rsidRPr="00203769" w:rsidRDefault="00C27919">
      <w:pPr>
        <w:pStyle w:val="a4"/>
        <w:numPr>
          <w:ilvl w:val="0"/>
          <w:numId w:val="19"/>
        </w:numPr>
        <w:tabs>
          <w:tab w:val="left" w:pos="1141"/>
        </w:tabs>
        <w:ind w:right="117" w:firstLine="709"/>
        <w:jc w:val="both"/>
        <w:rPr>
          <w:sz w:val="28"/>
          <w:lang w:val="ru-RU"/>
        </w:rPr>
      </w:pPr>
      <w:bookmarkStart w:id="18" w:name="5)_статическая_информация_–_информация,_"/>
      <w:bookmarkEnd w:id="18"/>
      <w:r w:rsidRPr="00203769">
        <w:rPr>
          <w:b/>
          <w:i/>
          <w:sz w:val="28"/>
          <w:lang w:val="ru-RU"/>
        </w:rPr>
        <w:t xml:space="preserve">статическая информация </w:t>
      </w:r>
      <w:r w:rsidRPr="00203769">
        <w:rPr>
          <w:sz w:val="28"/>
          <w:lang w:val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</w:t>
      </w:r>
      <w:r w:rsidRPr="00203769">
        <w:rPr>
          <w:spacing w:val="28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бюджета).</w:t>
      </w:r>
    </w:p>
    <w:p w:rsidR="00403A83" w:rsidRPr="00203769" w:rsidRDefault="00403A83">
      <w:pPr>
        <w:jc w:val="both"/>
        <w:rPr>
          <w:sz w:val="28"/>
          <w:lang w:val="ru-RU"/>
        </w:rPr>
        <w:sectPr w:rsidR="00403A83" w:rsidRPr="00203769">
          <w:headerReference w:type="default" r:id="rId8"/>
          <w:pgSz w:w="11910" w:h="16840"/>
          <w:pgMar w:top="1160" w:right="1020" w:bottom="280" w:left="1020" w:header="751" w:footer="0" w:gutter="0"/>
          <w:pgNumType w:start="2"/>
          <w:cols w:space="720"/>
        </w:sectPr>
      </w:pPr>
    </w:p>
    <w:p w:rsidR="00403A83" w:rsidRPr="00A75401" w:rsidRDefault="00C27919">
      <w:pPr>
        <w:pStyle w:val="Heading1"/>
        <w:spacing w:before="79"/>
        <w:ind w:left="2357"/>
        <w:rPr>
          <w:i w:val="0"/>
          <w:lang w:val="ru-RU"/>
        </w:rPr>
      </w:pPr>
      <w:bookmarkStart w:id="19" w:name="2._Требования_к_структуре,_содержанию"/>
      <w:bookmarkEnd w:id="19"/>
      <w:r w:rsidRPr="00A75401">
        <w:rPr>
          <w:i w:val="0"/>
          <w:w w:val="105"/>
          <w:lang w:val="ru-RU"/>
        </w:rPr>
        <w:lastRenderedPageBreak/>
        <w:t>2. Требования к структуре, содержанию</w:t>
      </w:r>
    </w:p>
    <w:p w:rsidR="00403A83" w:rsidRPr="00A75401" w:rsidRDefault="00C27919">
      <w:pPr>
        <w:ind w:left="2045"/>
        <w:rPr>
          <w:b/>
          <w:sz w:val="28"/>
          <w:lang w:val="ru-RU"/>
        </w:rPr>
      </w:pPr>
      <w:bookmarkStart w:id="20" w:name="и_удобства_использования_интернет-ресурс"/>
      <w:bookmarkEnd w:id="20"/>
      <w:r w:rsidRPr="00A75401">
        <w:rPr>
          <w:b/>
          <w:sz w:val="28"/>
          <w:lang w:val="ru-RU"/>
        </w:rPr>
        <w:t>и удобства использования интернет-ресурса.</w:t>
      </w:r>
    </w:p>
    <w:p w:rsidR="00403A83" w:rsidRPr="00A75401" w:rsidRDefault="00403A83">
      <w:pPr>
        <w:pStyle w:val="a3"/>
        <w:spacing w:before="8"/>
        <w:rPr>
          <w:b/>
          <w:sz w:val="27"/>
          <w:lang w:val="ru-RU"/>
        </w:rPr>
      </w:pP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ind w:right="112" w:firstLine="709"/>
        <w:jc w:val="both"/>
        <w:rPr>
          <w:sz w:val="28"/>
          <w:lang w:val="ru-RU"/>
        </w:rPr>
      </w:pPr>
      <w:bookmarkStart w:id="21" w:name="6._Структура,_содержание_удобства_исполь"/>
      <w:bookmarkEnd w:id="21"/>
      <w:r w:rsidRPr="00203769">
        <w:rPr>
          <w:sz w:val="28"/>
          <w:lang w:val="ru-RU"/>
        </w:rPr>
        <w:t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</w:t>
      </w:r>
      <w:r w:rsidRPr="00203769">
        <w:rPr>
          <w:spacing w:val="11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содержанию.</w:t>
      </w:r>
    </w:p>
    <w:p w:rsidR="00403A83" w:rsidRPr="00A75401" w:rsidRDefault="00403A83" w:rsidP="00A75401">
      <w:pPr>
        <w:pStyle w:val="a5"/>
        <w:jc w:val="center"/>
        <w:rPr>
          <w:b/>
          <w:sz w:val="28"/>
          <w:szCs w:val="28"/>
          <w:lang w:val="ru-RU"/>
        </w:rPr>
      </w:pPr>
    </w:p>
    <w:p w:rsidR="00403A83" w:rsidRPr="00A75401" w:rsidRDefault="00C27919" w:rsidP="00A75401">
      <w:pPr>
        <w:pStyle w:val="a5"/>
        <w:jc w:val="center"/>
        <w:rPr>
          <w:i/>
          <w:lang w:val="ru-RU"/>
        </w:rPr>
      </w:pPr>
      <w:bookmarkStart w:id="22" w:name="3._Организация_работ_по_информационному_"/>
      <w:bookmarkEnd w:id="22"/>
      <w:r w:rsidRPr="00A75401">
        <w:rPr>
          <w:b/>
          <w:w w:val="105"/>
          <w:sz w:val="28"/>
          <w:szCs w:val="28"/>
          <w:lang w:val="ru-RU"/>
        </w:rPr>
        <w:t>3.</w:t>
      </w:r>
      <w:r w:rsidRPr="00A75401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Организация</w:t>
      </w:r>
      <w:r w:rsidRPr="00A75401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работ</w:t>
      </w:r>
      <w:r w:rsidRPr="00A75401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по</w:t>
      </w:r>
      <w:r w:rsidRPr="00A75401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информационному</w:t>
      </w:r>
      <w:r w:rsidRPr="00A75401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наполнению</w:t>
      </w:r>
      <w:bookmarkStart w:id="23" w:name="и_функционированию_интернет-ресурса"/>
      <w:bookmarkEnd w:id="23"/>
      <w:r w:rsidRPr="00A75401">
        <w:rPr>
          <w:b/>
          <w:w w:val="105"/>
          <w:sz w:val="28"/>
          <w:szCs w:val="28"/>
          <w:lang w:val="ru-RU"/>
        </w:rPr>
        <w:t xml:space="preserve"> и функционированию</w:t>
      </w:r>
      <w:r w:rsidRPr="00A75401">
        <w:rPr>
          <w:i/>
          <w:spacing w:val="-16"/>
          <w:w w:val="105"/>
          <w:lang w:val="ru-RU"/>
        </w:rPr>
        <w:t xml:space="preserve"> </w:t>
      </w:r>
      <w:r w:rsidRPr="00A75401">
        <w:rPr>
          <w:b/>
          <w:w w:val="105"/>
          <w:sz w:val="28"/>
          <w:szCs w:val="28"/>
          <w:lang w:val="ru-RU"/>
        </w:rPr>
        <w:t>интернет-ресурса</w:t>
      </w:r>
      <w:r w:rsidR="00A75401">
        <w:rPr>
          <w:b/>
          <w:w w:val="105"/>
          <w:sz w:val="28"/>
          <w:szCs w:val="28"/>
          <w:lang w:val="ru-RU"/>
        </w:rPr>
        <w:t xml:space="preserve">. 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spacing w:before="173"/>
        <w:ind w:right="113" w:firstLine="709"/>
        <w:jc w:val="both"/>
        <w:rPr>
          <w:sz w:val="28"/>
          <w:lang w:val="ru-RU"/>
        </w:rPr>
      </w:pPr>
      <w:bookmarkStart w:id="24" w:name="7._Структура_интернет-ресурса_Предприяти"/>
      <w:bookmarkEnd w:id="24"/>
      <w:r w:rsidRPr="00203769">
        <w:rPr>
          <w:sz w:val="28"/>
          <w:lang w:val="ru-RU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 согласно структуре интернет-ресурса и составу, размещаемых электронных информационных ресурсов, указанных в </w:t>
      </w:r>
      <w:hyperlink r:id="rId9" w:anchor="z24">
        <w:r w:rsidRPr="00203769">
          <w:rPr>
            <w:sz w:val="28"/>
            <w:lang w:val="ru-RU"/>
          </w:rPr>
          <w:t>приложении 1</w:t>
        </w:r>
      </w:hyperlink>
      <w:r w:rsidR="0057097E">
        <w:rPr>
          <w:lang w:val="ru-RU"/>
        </w:rPr>
        <w:t xml:space="preserve"> </w:t>
      </w:r>
      <w:r w:rsidRPr="00203769">
        <w:rPr>
          <w:sz w:val="28"/>
          <w:lang w:val="ru-RU"/>
        </w:rPr>
        <w:t>к  настоящим  Правилам, а также иной информации, имеющей отношение к деятельности Предприятия, за исключением информации с ограниченным</w:t>
      </w:r>
      <w:r w:rsidRPr="00203769">
        <w:rPr>
          <w:spacing w:val="39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доступом.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spacing w:before="2"/>
        <w:ind w:right="110" w:firstLine="709"/>
        <w:jc w:val="both"/>
        <w:rPr>
          <w:sz w:val="28"/>
          <w:lang w:val="ru-RU"/>
        </w:rPr>
      </w:pPr>
      <w:bookmarkStart w:id="25" w:name="8._Предприятие_должно_иметь_блог_первого"/>
      <w:bookmarkEnd w:id="25"/>
      <w:r w:rsidRPr="00203769">
        <w:rPr>
          <w:sz w:val="28"/>
          <w:lang w:val="ru-RU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203769">
        <w:rPr>
          <w:spacing w:val="2"/>
          <w:sz w:val="28"/>
          <w:lang w:val="ru-RU"/>
        </w:rPr>
        <w:t xml:space="preserve">руководителю </w:t>
      </w:r>
      <w:r w:rsidRPr="00203769">
        <w:rPr>
          <w:sz w:val="28"/>
          <w:lang w:val="ru-RU"/>
        </w:rPr>
        <w:t>Предприятия с размещением ответа в соответствии с законодательством Республики</w:t>
      </w:r>
      <w:r w:rsidRPr="00203769">
        <w:rPr>
          <w:spacing w:val="3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Казахстан.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117"/>
        </w:tabs>
        <w:ind w:right="110" w:firstLine="709"/>
        <w:jc w:val="both"/>
        <w:rPr>
          <w:sz w:val="28"/>
          <w:lang w:val="ru-RU"/>
        </w:rPr>
      </w:pPr>
      <w:bookmarkStart w:id="26" w:name="9._Информационные_источники_интернет-рес"/>
      <w:bookmarkEnd w:id="26"/>
      <w:r w:rsidRPr="00203769">
        <w:rPr>
          <w:sz w:val="28"/>
          <w:lang w:val="ru-RU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Pr="00203769">
        <w:rPr>
          <w:spacing w:val="17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необходимости.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27" w:name="10._Электронные_информационные_ресурсы,_"/>
      <w:bookmarkEnd w:id="27"/>
      <w:r w:rsidRPr="00203769">
        <w:rPr>
          <w:sz w:val="28"/>
          <w:lang w:val="ru-RU"/>
        </w:rPr>
        <w:t xml:space="preserve">Электронные информационные ресурсы, размещаемые на </w:t>
      </w:r>
      <w:r w:rsidRPr="00203769">
        <w:rPr>
          <w:spacing w:val="2"/>
          <w:sz w:val="28"/>
          <w:lang w:val="ru-RU"/>
        </w:rPr>
        <w:t xml:space="preserve">интернет- </w:t>
      </w:r>
      <w:r w:rsidRPr="00203769">
        <w:rPr>
          <w:sz w:val="28"/>
          <w:lang w:val="ru-RU"/>
        </w:rPr>
        <w:t>ресурсе Предприятия, подразделяются на содержащие динамическую и статическую</w:t>
      </w:r>
      <w:r w:rsidRPr="00203769">
        <w:rPr>
          <w:spacing w:val="2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информацию.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258"/>
        </w:tabs>
        <w:ind w:right="112" w:firstLine="709"/>
        <w:jc w:val="both"/>
        <w:rPr>
          <w:sz w:val="28"/>
          <w:lang w:val="ru-RU"/>
        </w:rPr>
      </w:pPr>
      <w:bookmarkStart w:id="28" w:name="11._Статическая_информация_на_интернет-р"/>
      <w:bookmarkEnd w:id="28"/>
      <w:r w:rsidRPr="00203769">
        <w:rPr>
          <w:sz w:val="28"/>
          <w:lang w:val="ru-RU"/>
        </w:rPr>
        <w:t>Статическая информация на интернет-ресурсе Предприятия обновляется по мере</w:t>
      </w:r>
      <w:r w:rsidRPr="00203769">
        <w:rPr>
          <w:spacing w:val="11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необходимости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258"/>
        </w:tabs>
        <w:spacing w:before="1"/>
        <w:ind w:right="111" w:firstLine="709"/>
        <w:jc w:val="both"/>
        <w:rPr>
          <w:sz w:val="28"/>
          <w:lang w:val="ru-RU"/>
        </w:rPr>
      </w:pPr>
      <w:bookmarkStart w:id="29" w:name="12._Динамическая_информация,_кроме_новос"/>
      <w:bookmarkEnd w:id="29"/>
      <w:r w:rsidRPr="00203769">
        <w:rPr>
          <w:sz w:val="28"/>
          <w:lang w:val="ru-RU"/>
        </w:rPr>
        <w:t>Динамическая информация, кроме новостных сообщений, обновляется по мере поступления новой информации</w:t>
      </w:r>
      <w:r w:rsidR="00A75401">
        <w:rPr>
          <w:sz w:val="28"/>
          <w:lang w:val="ru-RU"/>
        </w:rPr>
        <w:t xml:space="preserve">. 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258"/>
        </w:tabs>
        <w:ind w:right="115" w:firstLine="709"/>
        <w:jc w:val="both"/>
        <w:rPr>
          <w:sz w:val="28"/>
          <w:lang w:val="ru-RU"/>
        </w:rPr>
      </w:pPr>
      <w:bookmarkStart w:id="30" w:name="13._Новостные_сообщения_размещаются_ежед"/>
      <w:bookmarkEnd w:id="30"/>
      <w:r w:rsidRPr="00203769">
        <w:rPr>
          <w:sz w:val="28"/>
          <w:lang w:val="ru-RU"/>
        </w:rPr>
        <w:t xml:space="preserve">Новостные сообщения размещаются </w:t>
      </w:r>
      <w:r w:rsidR="00A75401">
        <w:rPr>
          <w:sz w:val="28"/>
          <w:lang w:val="ru-RU"/>
        </w:rPr>
        <w:t>регулярно</w:t>
      </w:r>
      <w:r w:rsidRPr="00203769">
        <w:rPr>
          <w:sz w:val="28"/>
          <w:lang w:val="ru-RU"/>
        </w:rPr>
        <w:t>. При размещении новостных сообщений обеспечивается соответствие тематики новостных сообщений в сфере</w:t>
      </w:r>
      <w:r w:rsidRPr="00203769">
        <w:rPr>
          <w:spacing w:val="14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здравоохранения.</w:t>
      </w:r>
    </w:p>
    <w:p w:rsidR="00403A83" w:rsidRPr="00203769" w:rsidRDefault="00C27919">
      <w:pPr>
        <w:pStyle w:val="a3"/>
        <w:spacing w:line="242" w:lineRule="auto"/>
        <w:ind w:left="112" w:right="128" w:firstLine="708"/>
        <w:jc w:val="both"/>
        <w:rPr>
          <w:lang w:val="ru-RU"/>
        </w:rPr>
      </w:pPr>
      <w:bookmarkStart w:id="31" w:name="Новостные_сообщения_формируются_из_корот"/>
      <w:bookmarkEnd w:id="31"/>
      <w:r w:rsidRPr="00203769">
        <w:rPr>
          <w:lang w:val="ru-RU"/>
        </w:rPr>
        <w:t>Новостные сообщения формируются из коротких и максимально четких предложений, отражающих суть.</w:t>
      </w:r>
    </w:p>
    <w:p w:rsidR="00403A83" w:rsidRPr="00203769" w:rsidRDefault="00C27919">
      <w:pPr>
        <w:pStyle w:val="a3"/>
        <w:ind w:left="112" w:right="118" w:firstLine="708"/>
        <w:jc w:val="both"/>
        <w:rPr>
          <w:lang w:val="ru-RU"/>
        </w:rPr>
      </w:pPr>
      <w:bookmarkStart w:id="32" w:name="В_новостном_тексте_обеспечивается_содерж"/>
      <w:bookmarkEnd w:id="32"/>
      <w:r w:rsidRPr="00203769">
        <w:rPr>
          <w:lang w:val="ru-RU"/>
        </w:rPr>
        <w:t>В новостном тексте обеспечивается содержание информации о дате, месте события, содержании,</w:t>
      </w:r>
      <w:r w:rsidRPr="00203769">
        <w:rPr>
          <w:spacing w:val="9"/>
          <w:lang w:val="ru-RU"/>
        </w:rPr>
        <w:t xml:space="preserve"> </w:t>
      </w:r>
      <w:r w:rsidRPr="00203769">
        <w:rPr>
          <w:lang w:val="ru-RU"/>
        </w:rPr>
        <w:t>результатах.</w:t>
      </w:r>
    </w:p>
    <w:p w:rsidR="00403A83" w:rsidRPr="00203769" w:rsidRDefault="00C27919">
      <w:pPr>
        <w:pStyle w:val="a4"/>
        <w:numPr>
          <w:ilvl w:val="0"/>
          <w:numId w:val="21"/>
        </w:numPr>
        <w:tabs>
          <w:tab w:val="left" w:pos="1258"/>
        </w:tabs>
        <w:ind w:right="111" w:firstLine="709"/>
        <w:jc w:val="both"/>
        <w:rPr>
          <w:sz w:val="28"/>
          <w:lang w:val="ru-RU"/>
        </w:rPr>
      </w:pPr>
      <w:bookmarkStart w:id="33" w:name="14._Доменное_имя_интернет-ресурса_содерж"/>
      <w:bookmarkEnd w:id="33"/>
      <w:r w:rsidRPr="00203769">
        <w:rPr>
          <w:sz w:val="28"/>
          <w:lang w:val="ru-RU"/>
        </w:rPr>
        <w:t>Доменное имя интернет-ресурса  содержит  короткие запоминающиеся имена, ассоциирующиеся с Предприятием, простые в написании и</w:t>
      </w:r>
      <w:r w:rsidRPr="00203769">
        <w:rPr>
          <w:spacing w:val="5"/>
          <w:sz w:val="28"/>
          <w:lang w:val="ru-RU"/>
        </w:rPr>
        <w:t xml:space="preserve"> </w:t>
      </w:r>
      <w:r w:rsidRPr="00203769">
        <w:rPr>
          <w:sz w:val="28"/>
          <w:lang w:val="ru-RU"/>
        </w:rPr>
        <w:t>произношении.</w:t>
      </w:r>
    </w:p>
    <w:p w:rsidR="00403A83" w:rsidRPr="00203769" w:rsidRDefault="00403A83">
      <w:pPr>
        <w:jc w:val="both"/>
        <w:rPr>
          <w:sz w:val="28"/>
          <w:lang w:val="ru-RU"/>
        </w:rPr>
        <w:sectPr w:rsidR="00403A83" w:rsidRPr="00203769">
          <w:pgSz w:w="11910" w:h="16840"/>
          <w:pgMar w:top="1160" w:right="1020" w:bottom="280" w:left="1020" w:header="751" w:footer="0" w:gutter="0"/>
          <w:cols w:space="720"/>
        </w:sectPr>
      </w:pPr>
    </w:p>
    <w:p w:rsidR="00403A83" w:rsidRPr="00203769" w:rsidRDefault="00403A83">
      <w:pPr>
        <w:pStyle w:val="a3"/>
        <w:rPr>
          <w:sz w:val="26"/>
          <w:lang w:val="ru-RU"/>
        </w:rPr>
      </w:pPr>
    </w:p>
    <w:p w:rsidR="00403A83" w:rsidRPr="00203769" w:rsidRDefault="00403A83">
      <w:pPr>
        <w:pStyle w:val="a3"/>
        <w:rPr>
          <w:sz w:val="26"/>
          <w:lang w:val="ru-RU"/>
        </w:rPr>
      </w:pPr>
    </w:p>
    <w:p w:rsidR="00403A83" w:rsidRPr="00203769" w:rsidRDefault="00403A83">
      <w:pPr>
        <w:pStyle w:val="a3"/>
        <w:rPr>
          <w:sz w:val="26"/>
          <w:lang w:val="ru-RU"/>
        </w:rPr>
      </w:pPr>
    </w:p>
    <w:p w:rsidR="00403A83" w:rsidRPr="00203769" w:rsidRDefault="00403A83">
      <w:pPr>
        <w:pStyle w:val="a3"/>
        <w:rPr>
          <w:sz w:val="26"/>
          <w:lang w:val="ru-RU"/>
        </w:rPr>
      </w:pPr>
    </w:p>
    <w:p w:rsidR="00A75401" w:rsidRDefault="00A75401">
      <w:pPr>
        <w:spacing w:before="199" w:line="275" w:lineRule="exact"/>
        <w:ind w:left="4031"/>
        <w:jc w:val="center"/>
        <w:rPr>
          <w:b/>
          <w:i/>
          <w:sz w:val="24"/>
          <w:lang w:val="ru-RU"/>
        </w:rPr>
      </w:pPr>
    </w:p>
    <w:p w:rsidR="00403A83" w:rsidRPr="00A75401" w:rsidRDefault="00C27919" w:rsidP="00A75401">
      <w:pPr>
        <w:spacing w:before="199" w:line="275" w:lineRule="exact"/>
        <w:ind w:left="4031"/>
        <w:jc w:val="center"/>
        <w:rPr>
          <w:b/>
          <w:sz w:val="24"/>
          <w:lang w:val="ru-RU"/>
        </w:rPr>
      </w:pPr>
      <w:r w:rsidRPr="00A75401">
        <w:rPr>
          <w:b/>
          <w:sz w:val="24"/>
          <w:lang w:val="ru-RU"/>
        </w:rPr>
        <w:t xml:space="preserve">Структура интернет-ресурса </w:t>
      </w:r>
      <w:r w:rsidR="0069242D">
        <w:rPr>
          <w:b/>
          <w:sz w:val="24"/>
          <w:lang w:val="ru-RU"/>
        </w:rPr>
        <w:t>Г</w:t>
      </w:r>
      <w:r w:rsidR="00D242E6">
        <w:rPr>
          <w:b/>
          <w:sz w:val="24"/>
          <w:lang w:val="ru-RU"/>
        </w:rPr>
        <w:t>К</w:t>
      </w:r>
      <w:r w:rsidR="0069242D">
        <w:rPr>
          <w:b/>
          <w:sz w:val="24"/>
          <w:lang w:val="ru-RU"/>
        </w:rPr>
        <w:t xml:space="preserve">П на ПХВ «Городская поликлиника №13 акимата города </w:t>
      </w:r>
      <w:r w:rsidR="005327CC">
        <w:rPr>
          <w:b/>
          <w:sz w:val="24"/>
          <w:lang w:val="ru-RU"/>
        </w:rPr>
        <w:t xml:space="preserve">Астана </w:t>
      </w:r>
    </w:p>
    <w:p w:rsidR="00403A83" w:rsidRPr="00A75401" w:rsidRDefault="00C27919" w:rsidP="00A75401">
      <w:pPr>
        <w:spacing w:before="2"/>
        <w:ind w:left="4035"/>
        <w:jc w:val="center"/>
        <w:rPr>
          <w:b/>
          <w:sz w:val="24"/>
          <w:lang w:val="ru-RU"/>
        </w:rPr>
      </w:pPr>
      <w:r w:rsidRPr="00A75401">
        <w:rPr>
          <w:b/>
          <w:w w:val="105"/>
          <w:sz w:val="24"/>
          <w:lang w:val="ru-RU"/>
        </w:rPr>
        <w:t>и</w:t>
      </w:r>
      <w:r w:rsidRPr="00A75401">
        <w:rPr>
          <w:b/>
          <w:spacing w:val="-26"/>
          <w:w w:val="105"/>
          <w:sz w:val="24"/>
          <w:lang w:val="ru-RU"/>
        </w:rPr>
        <w:t xml:space="preserve"> </w:t>
      </w:r>
      <w:r w:rsidRPr="00A75401">
        <w:rPr>
          <w:b/>
          <w:w w:val="105"/>
          <w:sz w:val="24"/>
          <w:lang w:val="ru-RU"/>
        </w:rPr>
        <w:t>состав</w:t>
      </w:r>
      <w:r w:rsidRPr="00A75401">
        <w:rPr>
          <w:b/>
          <w:spacing w:val="-25"/>
          <w:w w:val="105"/>
          <w:sz w:val="24"/>
          <w:lang w:val="ru-RU"/>
        </w:rPr>
        <w:t xml:space="preserve"> </w:t>
      </w:r>
      <w:r w:rsidRPr="00A75401">
        <w:rPr>
          <w:b/>
          <w:w w:val="105"/>
          <w:sz w:val="24"/>
          <w:lang w:val="ru-RU"/>
        </w:rPr>
        <w:t>размещаемых</w:t>
      </w:r>
      <w:r w:rsidRPr="00A75401">
        <w:rPr>
          <w:b/>
          <w:spacing w:val="-25"/>
          <w:w w:val="105"/>
          <w:sz w:val="24"/>
          <w:lang w:val="ru-RU"/>
        </w:rPr>
        <w:t xml:space="preserve"> </w:t>
      </w:r>
      <w:r w:rsidRPr="00A75401">
        <w:rPr>
          <w:b/>
          <w:w w:val="105"/>
          <w:sz w:val="24"/>
          <w:lang w:val="ru-RU"/>
        </w:rPr>
        <w:t>электронных</w:t>
      </w:r>
      <w:r w:rsidRPr="00A75401">
        <w:rPr>
          <w:b/>
          <w:spacing w:val="-24"/>
          <w:w w:val="105"/>
          <w:sz w:val="24"/>
          <w:lang w:val="ru-RU"/>
        </w:rPr>
        <w:t xml:space="preserve"> </w:t>
      </w:r>
      <w:r w:rsidRPr="00A75401">
        <w:rPr>
          <w:b/>
          <w:w w:val="105"/>
          <w:sz w:val="24"/>
          <w:lang w:val="ru-RU"/>
        </w:rPr>
        <w:t>информационных</w:t>
      </w:r>
      <w:r w:rsidR="0069242D">
        <w:rPr>
          <w:b/>
          <w:spacing w:val="-26"/>
          <w:w w:val="105"/>
          <w:sz w:val="24"/>
          <w:lang w:val="ru-RU"/>
        </w:rPr>
        <w:t xml:space="preserve"> </w:t>
      </w:r>
      <w:r w:rsidRPr="00A75401">
        <w:rPr>
          <w:b/>
          <w:w w:val="105"/>
          <w:sz w:val="24"/>
          <w:lang w:val="ru-RU"/>
        </w:rPr>
        <w:t>ресурсов</w:t>
      </w:r>
    </w:p>
    <w:p w:rsidR="00403A83" w:rsidRPr="00A75401" w:rsidRDefault="00C27919">
      <w:pPr>
        <w:spacing w:before="80"/>
        <w:ind w:left="1531"/>
        <w:rPr>
          <w:b/>
          <w:lang w:val="ru-RU"/>
        </w:rPr>
      </w:pPr>
      <w:r w:rsidRPr="00203769">
        <w:rPr>
          <w:lang w:val="ru-RU"/>
        </w:rPr>
        <w:br w:type="column"/>
      </w:r>
      <w:r w:rsidRPr="00A75401">
        <w:rPr>
          <w:b/>
          <w:lang w:val="ru-RU"/>
        </w:rPr>
        <w:lastRenderedPageBreak/>
        <w:t>Приложение 1</w:t>
      </w:r>
    </w:p>
    <w:p w:rsidR="00403A83" w:rsidRPr="00A75401" w:rsidRDefault="00C27919">
      <w:pPr>
        <w:ind w:left="518" w:right="115"/>
        <w:jc w:val="center"/>
        <w:rPr>
          <w:lang w:val="ru-RU"/>
        </w:rPr>
      </w:pPr>
      <w:r w:rsidRPr="00A75401">
        <w:rPr>
          <w:lang w:val="ru-RU"/>
        </w:rPr>
        <w:t>к Правилам информационного наполнения интернет-ресурса</w:t>
      </w:r>
    </w:p>
    <w:p w:rsidR="00403A83" w:rsidRPr="00A75401" w:rsidRDefault="00A75401" w:rsidP="00A75401">
      <w:pPr>
        <w:ind w:left="523" w:right="115"/>
        <w:jc w:val="both"/>
        <w:rPr>
          <w:lang w:val="ru-RU"/>
        </w:rPr>
      </w:pPr>
      <w:r w:rsidRPr="00A75401">
        <w:rPr>
          <w:lang w:val="ru-RU"/>
        </w:rPr>
        <w:t>Г</w:t>
      </w:r>
      <w:r w:rsidR="00D242E6">
        <w:rPr>
          <w:lang w:val="ru-RU"/>
        </w:rPr>
        <w:t>К</w:t>
      </w:r>
      <w:r w:rsidRPr="00A75401">
        <w:rPr>
          <w:lang w:val="ru-RU"/>
        </w:rPr>
        <w:t xml:space="preserve">П на ПХВ «Городская поликлиника №13 акиамата города </w:t>
      </w:r>
      <w:r w:rsidR="005327CC">
        <w:rPr>
          <w:lang w:val="ru-RU"/>
        </w:rPr>
        <w:t>Астана</w:t>
      </w:r>
      <w:r w:rsidRPr="00A75401">
        <w:rPr>
          <w:lang w:val="ru-RU"/>
        </w:rPr>
        <w:t xml:space="preserve">» </w:t>
      </w:r>
    </w:p>
    <w:p w:rsidR="00403A83" w:rsidRPr="00A75401" w:rsidRDefault="00403A83">
      <w:pPr>
        <w:jc w:val="center"/>
        <w:rPr>
          <w:sz w:val="18"/>
          <w:lang w:val="ru-RU"/>
        </w:rPr>
        <w:sectPr w:rsidR="00403A83" w:rsidRPr="00A75401">
          <w:headerReference w:type="default" r:id="rId10"/>
          <w:pgSz w:w="16840" w:h="11910" w:orient="landscape"/>
          <w:pgMar w:top="1160" w:right="660" w:bottom="280" w:left="820" w:header="751" w:footer="0" w:gutter="0"/>
          <w:pgNumType w:start="4"/>
          <w:cols w:num="2" w:space="720" w:equalWidth="0">
            <w:col w:w="11161" w:space="40"/>
            <w:col w:w="4159"/>
          </w:cols>
        </w:sectPr>
      </w:pPr>
    </w:p>
    <w:p w:rsidR="00403A83" w:rsidRPr="00A75401" w:rsidRDefault="00403A83">
      <w:pPr>
        <w:pStyle w:val="a3"/>
        <w:spacing w:before="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3"/>
        <w:gridCol w:w="11469"/>
      </w:tblGrid>
      <w:tr w:rsidR="00403A83">
        <w:trPr>
          <w:trHeight w:val="643"/>
        </w:trPr>
        <w:tc>
          <w:tcPr>
            <w:tcW w:w="557" w:type="dxa"/>
          </w:tcPr>
          <w:p w:rsidR="00403A83" w:rsidRDefault="00C27919">
            <w:pPr>
              <w:pStyle w:val="TableParagraph"/>
              <w:spacing w:before="45"/>
              <w:ind w:left="103" w:right="90" w:firstLine="5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943" w:type="dxa"/>
            <w:shd w:val="clear" w:color="auto" w:fill="F1F1F1"/>
          </w:tcPr>
          <w:p w:rsidR="00403A83" w:rsidRDefault="00C27919">
            <w:pPr>
              <w:pStyle w:val="TableParagraph"/>
              <w:spacing w:before="45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Тип информации</w:t>
            </w:r>
          </w:p>
        </w:tc>
        <w:tc>
          <w:tcPr>
            <w:tcW w:w="11469" w:type="dxa"/>
            <w:shd w:val="clear" w:color="auto" w:fill="F1F1F1"/>
          </w:tcPr>
          <w:p w:rsidR="00403A83" w:rsidRDefault="00C27919">
            <w:pPr>
              <w:pStyle w:val="TableParagraph"/>
              <w:spacing w:before="45"/>
              <w:ind w:left="5040" w:right="50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403A83" w:rsidRPr="00844787">
        <w:trPr>
          <w:trHeight w:val="918"/>
        </w:trPr>
        <w:tc>
          <w:tcPr>
            <w:tcW w:w="557" w:type="dxa"/>
          </w:tcPr>
          <w:p w:rsidR="00403A83" w:rsidRDefault="00C2791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3" w:type="dxa"/>
            <w:shd w:val="clear" w:color="auto" w:fill="F1F1F1"/>
          </w:tcPr>
          <w:p w:rsidR="00403A83" w:rsidRDefault="00C27919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Государственные символы Республики Казахстан</w:t>
            </w:r>
          </w:p>
        </w:tc>
        <w:tc>
          <w:tcPr>
            <w:tcW w:w="11469" w:type="dxa"/>
          </w:tcPr>
          <w:p w:rsidR="00403A83" w:rsidRPr="00203769" w:rsidRDefault="00C27919" w:rsidP="00E14005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203769">
              <w:rPr>
                <w:sz w:val="24"/>
                <w:lang w:val="ru-RU"/>
              </w:rPr>
              <w:t>Государственный Флаг</w:t>
            </w:r>
            <w:r w:rsidR="00E14005" w:rsidRPr="00203769">
              <w:rPr>
                <w:sz w:val="24"/>
                <w:lang w:val="ru-RU"/>
              </w:rPr>
              <w:t xml:space="preserve"> Республики</w:t>
            </w:r>
            <w:r w:rsidR="00E14005" w:rsidRPr="00203769">
              <w:rPr>
                <w:spacing w:val="44"/>
                <w:sz w:val="24"/>
                <w:lang w:val="ru-RU"/>
              </w:rPr>
              <w:t xml:space="preserve"> </w:t>
            </w:r>
            <w:r w:rsidR="00E14005">
              <w:rPr>
                <w:sz w:val="24"/>
                <w:lang w:val="ru-RU"/>
              </w:rPr>
              <w:t>Казахстан</w:t>
            </w:r>
            <w:r w:rsidRPr="00203769">
              <w:rPr>
                <w:sz w:val="24"/>
                <w:lang w:val="ru-RU"/>
              </w:rPr>
              <w:t>, Государственный</w:t>
            </w:r>
            <w:r w:rsidR="00884B9B">
              <w:rPr>
                <w:sz w:val="24"/>
                <w:lang w:val="ru-RU"/>
              </w:rPr>
              <w:t xml:space="preserve"> Герб </w:t>
            </w:r>
            <w:r w:rsidR="00E14005" w:rsidRPr="00203769">
              <w:rPr>
                <w:sz w:val="24"/>
                <w:lang w:val="ru-RU"/>
              </w:rPr>
              <w:t>Республики</w:t>
            </w:r>
            <w:r w:rsidR="00E14005" w:rsidRPr="00203769">
              <w:rPr>
                <w:spacing w:val="44"/>
                <w:sz w:val="24"/>
                <w:lang w:val="ru-RU"/>
              </w:rPr>
              <w:t xml:space="preserve"> </w:t>
            </w:r>
            <w:r w:rsidR="00E14005">
              <w:rPr>
                <w:sz w:val="24"/>
                <w:lang w:val="ru-RU"/>
              </w:rPr>
              <w:t xml:space="preserve">Казахстан </w:t>
            </w:r>
            <w:r w:rsidR="00884B9B">
              <w:rPr>
                <w:sz w:val="24"/>
                <w:lang w:val="ru-RU"/>
              </w:rPr>
              <w:t xml:space="preserve">и текст </w:t>
            </w:r>
            <w:r w:rsidR="00884B9B" w:rsidRPr="00203769">
              <w:rPr>
                <w:sz w:val="24"/>
                <w:lang w:val="ru-RU"/>
              </w:rPr>
              <w:t>Государственного Гимна Республики</w:t>
            </w:r>
            <w:r w:rsidR="00884B9B" w:rsidRPr="00203769">
              <w:rPr>
                <w:spacing w:val="44"/>
                <w:sz w:val="24"/>
                <w:lang w:val="ru-RU"/>
              </w:rPr>
              <w:t xml:space="preserve"> </w:t>
            </w:r>
            <w:r w:rsidR="00884B9B">
              <w:rPr>
                <w:sz w:val="24"/>
                <w:lang w:val="ru-RU"/>
              </w:rPr>
              <w:t>Казахста</w:t>
            </w:r>
            <w:r w:rsidR="00E14005">
              <w:rPr>
                <w:sz w:val="24"/>
                <w:lang w:val="ru-RU"/>
              </w:rPr>
              <w:t xml:space="preserve">н </w:t>
            </w:r>
            <w:r w:rsidRPr="00203769">
              <w:rPr>
                <w:sz w:val="24"/>
                <w:lang w:val="ru-RU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Pr="00203769">
              <w:rPr>
                <w:spacing w:val="44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Казахстан)</w:t>
            </w:r>
            <w:r w:rsidR="00E14005">
              <w:rPr>
                <w:sz w:val="24"/>
                <w:lang w:val="ru-RU"/>
              </w:rPr>
              <w:t xml:space="preserve">. </w:t>
            </w:r>
          </w:p>
        </w:tc>
      </w:tr>
      <w:tr w:rsidR="00403A83" w:rsidRPr="00844787" w:rsidTr="0077024B">
        <w:trPr>
          <w:trHeight w:val="2579"/>
        </w:trPr>
        <w:tc>
          <w:tcPr>
            <w:tcW w:w="557" w:type="dxa"/>
          </w:tcPr>
          <w:p w:rsidR="00403A83" w:rsidRPr="00884B9B" w:rsidRDefault="00C27919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84B9B">
              <w:rPr>
                <w:sz w:val="24"/>
                <w:lang w:val="ru-RU"/>
              </w:rPr>
              <w:t>2.</w:t>
            </w:r>
          </w:p>
        </w:tc>
        <w:tc>
          <w:tcPr>
            <w:tcW w:w="2943" w:type="dxa"/>
            <w:shd w:val="clear" w:color="auto" w:fill="F1F1F1"/>
          </w:tcPr>
          <w:p w:rsidR="00403A83" w:rsidRPr="00884B9B" w:rsidRDefault="00C27919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 w:rsidRPr="00884B9B">
              <w:rPr>
                <w:b/>
                <w:i/>
                <w:w w:val="105"/>
                <w:sz w:val="24"/>
                <w:lang w:val="ru-RU"/>
              </w:rPr>
              <w:t>Общая информация о организации</w:t>
            </w:r>
          </w:p>
        </w:tc>
        <w:tc>
          <w:tcPr>
            <w:tcW w:w="11469" w:type="dxa"/>
          </w:tcPr>
          <w:p w:rsidR="00403A83" w:rsidRPr="00884B9B" w:rsidRDefault="00566E66" w:rsidP="00566E66">
            <w:pPr>
              <w:pStyle w:val="TableParagraph"/>
              <w:spacing w:before="39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27919" w:rsidRPr="00884B9B">
              <w:rPr>
                <w:sz w:val="24"/>
                <w:lang w:val="ru-RU"/>
              </w:rPr>
              <w:t xml:space="preserve">1. </w:t>
            </w:r>
            <w:r w:rsidR="00C27919" w:rsidRPr="00566E66">
              <w:rPr>
                <w:b/>
                <w:sz w:val="24"/>
                <w:lang w:val="ru-RU"/>
              </w:rPr>
              <w:t>Краткая информация об организации:</w:t>
            </w:r>
          </w:p>
          <w:p w:rsidR="00403A83" w:rsidRPr="00203769" w:rsidRDefault="00566E66" w:rsidP="00566E66">
            <w:pPr>
              <w:pStyle w:val="TableParagraph"/>
              <w:tabs>
                <w:tab w:val="left" w:pos="453"/>
              </w:tabs>
              <w:ind w:righ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2D7D98">
              <w:rPr>
                <w:sz w:val="24"/>
                <w:lang w:val="ru-RU"/>
              </w:rPr>
              <w:t>полное наименование, форма</w:t>
            </w:r>
            <w:r w:rsidR="00C27919" w:rsidRPr="00203769">
              <w:rPr>
                <w:sz w:val="24"/>
                <w:lang w:val="ru-RU"/>
              </w:rPr>
              <w:t xml:space="preserve"> собственности, адрес, схема проезда, почтовый адрес, адрес электронной почты, телефоны справочных</w:t>
            </w:r>
            <w:r w:rsidR="00C27919" w:rsidRPr="00203769">
              <w:rPr>
                <w:spacing w:val="20"/>
                <w:sz w:val="24"/>
                <w:lang w:val="ru-RU"/>
              </w:rPr>
              <w:t xml:space="preserve"> </w:t>
            </w:r>
            <w:r w:rsidR="00C27919" w:rsidRPr="00203769">
              <w:rPr>
                <w:sz w:val="24"/>
                <w:lang w:val="ru-RU"/>
              </w:rPr>
              <w:t>служб</w:t>
            </w:r>
            <w:r w:rsidR="007D40AA">
              <w:rPr>
                <w:sz w:val="24"/>
                <w:lang w:val="ru-RU"/>
              </w:rPr>
              <w:t xml:space="preserve"> 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 xml:space="preserve">и в том числе телефон </w:t>
            </w:r>
            <w:r w:rsidR="007D40AA" w:rsidRPr="007E5267">
              <w:rPr>
                <w:color w:val="000000" w:themeColor="text1"/>
                <w:sz w:val="24"/>
              </w:rPr>
              <w:t>Call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7D40AA" w:rsidRPr="007E5267">
              <w:rPr>
                <w:color w:val="000000" w:themeColor="text1"/>
                <w:spacing w:val="3"/>
                <w:sz w:val="24"/>
                <w:lang w:val="ru-RU"/>
              </w:rPr>
              <w:t xml:space="preserve">- 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>центра, приемной первого</w:t>
            </w:r>
            <w:r w:rsidR="007D40AA" w:rsidRPr="007E5267">
              <w:rPr>
                <w:sz w:val="24"/>
                <w:lang w:val="ru-RU"/>
              </w:rPr>
              <w:t xml:space="preserve"> руководителя</w:t>
            </w:r>
            <w:r w:rsidR="002F5158" w:rsidRPr="007E5267">
              <w:rPr>
                <w:sz w:val="24"/>
                <w:lang w:val="ru-RU"/>
              </w:rPr>
              <w:t>.</w:t>
            </w:r>
            <w:r w:rsidR="002F5158">
              <w:rPr>
                <w:sz w:val="24"/>
                <w:lang w:val="ru-RU"/>
              </w:rPr>
              <w:t xml:space="preserve"> </w:t>
            </w:r>
            <w:r w:rsidR="002D7D98">
              <w:rPr>
                <w:sz w:val="24"/>
                <w:lang w:val="ru-RU"/>
              </w:rPr>
              <w:t xml:space="preserve"> </w:t>
            </w:r>
          </w:p>
          <w:p w:rsidR="00403A83" w:rsidRPr="00203769" w:rsidRDefault="00566E66" w:rsidP="00566E66">
            <w:pPr>
              <w:pStyle w:val="TableParagraph"/>
              <w:tabs>
                <w:tab w:val="left" w:pos="554"/>
              </w:tabs>
              <w:ind w:right="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C27919" w:rsidRPr="00203769">
              <w:rPr>
                <w:sz w:val="24"/>
                <w:lang w:val="ru-RU"/>
              </w:rPr>
              <w:t xml:space="preserve">Внешние ссылки на </w:t>
            </w:r>
            <w:r w:rsidR="00C27919" w:rsidRPr="00203769">
              <w:rPr>
                <w:spacing w:val="2"/>
                <w:sz w:val="24"/>
                <w:lang w:val="ru-RU"/>
              </w:rPr>
              <w:t xml:space="preserve">сайты </w:t>
            </w:r>
            <w:r w:rsidR="00C27919" w:rsidRPr="00203769">
              <w:rPr>
                <w:sz w:val="24"/>
                <w:lang w:val="ru-RU"/>
              </w:rPr>
              <w:t xml:space="preserve">Министерства здравоохранения 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>Республики</w:t>
            </w:r>
            <w:r w:rsidR="007D40AA" w:rsidRPr="007E5267">
              <w:rPr>
                <w:color w:val="000000" w:themeColor="text1"/>
                <w:spacing w:val="44"/>
                <w:sz w:val="24"/>
                <w:lang w:val="ru-RU"/>
              </w:rPr>
              <w:t xml:space="preserve"> 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>Казахстан</w:t>
            </w:r>
            <w:r w:rsidR="00C27919" w:rsidRPr="007E5267">
              <w:rPr>
                <w:color w:val="000000" w:themeColor="text1"/>
                <w:spacing w:val="3"/>
                <w:sz w:val="24"/>
                <w:lang w:val="ru-RU"/>
              </w:rPr>
              <w:t xml:space="preserve">, </w:t>
            </w:r>
            <w:r w:rsidR="00F61B51" w:rsidRPr="007E5267">
              <w:rPr>
                <w:color w:val="000000" w:themeColor="text1"/>
                <w:spacing w:val="3"/>
                <w:sz w:val="24"/>
                <w:lang w:val="ru-RU"/>
              </w:rPr>
              <w:t>ГУ «</w:t>
            </w:r>
            <w:r w:rsidR="00C27919" w:rsidRPr="007E5267">
              <w:rPr>
                <w:color w:val="000000" w:themeColor="text1"/>
                <w:sz w:val="24"/>
                <w:lang w:val="ru-RU"/>
              </w:rPr>
              <w:t>Управления</w:t>
            </w:r>
            <w:r w:rsidR="00C27919" w:rsidRPr="007E5267">
              <w:rPr>
                <w:color w:val="FF0000"/>
                <w:sz w:val="24"/>
                <w:lang w:val="ru-RU"/>
              </w:rPr>
              <w:t xml:space="preserve"> </w:t>
            </w:r>
            <w:r w:rsidR="00D242E6" w:rsidRPr="007E5267">
              <w:rPr>
                <w:color w:val="000000" w:themeColor="text1"/>
                <w:sz w:val="24"/>
                <w:lang w:val="ru-RU"/>
              </w:rPr>
              <w:t xml:space="preserve">общественного </w:t>
            </w:r>
            <w:r w:rsidR="00C27919" w:rsidRPr="007E5267">
              <w:rPr>
                <w:color w:val="000000" w:themeColor="text1"/>
                <w:sz w:val="24"/>
                <w:lang w:val="ru-RU"/>
              </w:rPr>
              <w:t>здравоохранения города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 xml:space="preserve"> Астана</w:t>
            </w:r>
            <w:r w:rsidR="00F61B51" w:rsidRPr="007E5267">
              <w:rPr>
                <w:color w:val="000000" w:themeColor="text1"/>
                <w:sz w:val="24"/>
                <w:lang w:val="ru-RU"/>
              </w:rPr>
              <w:t>»</w:t>
            </w:r>
            <w:r w:rsidR="00C27919" w:rsidRPr="007E5267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F61B51" w:rsidRPr="007E5267">
              <w:rPr>
                <w:color w:val="000000" w:themeColor="text1"/>
                <w:sz w:val="24"/>
                <w:lang w:val="ru-RU"/>
              </w:rPr>
              <w:t>НАО «</w:t>
            </w:r>
            <w:r w:rsidR="00C27919" w:rsidRPr="007E5267">
              <w:rPr>
                <w:color w:val="000000" w:themeColor="text1"/>
                <w:sz w:val="24"/>
                <w:lang w:val="ru-RU"/>
              </w:rPr>
              <w:t>Ф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 xml:space="preserve">онд </w:t>
            </w:r>
            <w:r w:rsidR="00F61B51" w:rsidRPr="007E5267">
              <w:rPr>
                <w:color w:val="000000" w:themeColor="text1"/>
                <w:sz w:val="24"/>
                <w:lang w:val="ru-RU"/>
              </w:rPr>
              <w:t xml:space="preserve">социального </w:t>
            </w:r>
            <w:r w:rsidR="007D40AA" w:rsidRPr="007E5267">
              <w:rPr>
                <w:color w:val="000000" w:themeColor="text1"/>
                <w:sz w:val="24"/>
                <w:lang w:val="ru-RU"/>
              </w:rPr>
              <w:t xml:space="preserve">медицинского </w:t>
            </w:r>
            <w:r w:rsidR="00F61B51" w:rsidRPr="007E5267">
              <w:rPr>
                <w:color w:val="000000" w:themeColor="text1"/>
                <w:sz w:val="24"/>
                <w:lang w:val="ru-RU"/>
              </w:rPr>
              <w:t xml:space="preserve">страхования», </w:t>
            </w:r>
            <w:r w:rsidR="00F61B51" w:rsidRPr="007E5267">
              <w:rPr>
                <w:color w:val="000000" w:themeColor="text1"/>
                <w:sz w:val="24"/>
                <w:szCs w:val="24"/>
                <w:lang w:val="ru-RU"/>
              </w:rPr>
              <w:t>Городской отраслевой профессиональный союз работников здравоохранения «</w:t>
            </w:r>
            <w:r w:rsidR="00F61B51" w:rsidRPr="007E5267">
              <w:rPr>
                <w:color w:val="000000" w:themeColor="text1"/>
                <w:sz w:val="24"/>
                <w:szCs w:val="24"/>
              </w:rPr>
              <w:t>AQNIET</w:t>
            </w:r>
            <w:r w:rsidR="00F61B51" w:rsidRPr="007E5267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545B05" w:rsidRPr="007E5267">
              <w:rPr>
                <w:color w:val="000000" w:themeColor="text1"/>
                <w:sz w:val="24"/>
                <w:lang w:val="ru-RU"/>
              </w:rPr>
              <w:t xml:space="preserve"> города Астана</w:t>
            </w:r>
            <w:r w:rsidR="00F61B51" w:rsidRPr="007E526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61B51">
              <w:rPr>
                <w:color w:val="000000" w:themeColor="text1"/>
                <w:lang w:val="ru-RU"/>
              </w:rPr>
              <w:t xml:space="preserve"> </w:t>
            </w:r>
          </w:p>
          <w:p w:rsidR="00403A83" w:rsidRPr="00203769" w:rsidRDefault="00566E66" w:rsidP="00566E66">
            <w:pPr>
              <w:pStyle w:val="TableParagraph"/>
              <w:tabs>
                <w:tab w:val="left" w:pos="554"/>
              </w:tabs>
              <w:spacing w:before="1"/>
              <w:ind w:right="6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C27919" w:rsidRPr="00203769">
              <w:rPr>
                <w:sz w:val="24"/>
                <w:lang w:val="ru-RU"/>
              </w:rPr>
              <w:t>Организационная структура</w:t>
            </w:r>
            <w:r w:rsidR="00C27919" w:rsidRPr="00203769">
              <w:rPr>
                <w:spacing w:val="2"/>
                <w:sz w:val="24"/>
                <w:lang w:val="ru-RU"/>
              </w:rPr>
              <w:t>.</w:t>
            </w:r>
            <w:r w:rsidR="00D242E6">
              <w:rPr>
                <w:spacing w:val="2"/>
                <w:sz w:val="24"/>
                <w:lang w:val="ru-RU"/>
              </w:rPr>
              <w:t xml:space="preserve"> </w:t>
            </w:r>
          </w:p>
          <w:p w:rsidR="00403A83" w:rsidRPr="00507F00" w:rsidRDefault="00566E66" w:rsidP="00566E66">
            <w:pPr>
              <w:pStyle w:val="TableParagraph"/>
              <w:tabs>
                <w:tab w:val="left" w:pos="554"/>
              </w:tabs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="00C27919" w:rsidRPr="00507F00">
              <w:rPr>
                <w:sz w:val="24"/>
                <w:lang w:val="ru-RU"/>
              </w:rPr>
              <w:t>Миссия, видение</w:t>
            </w:r>
            <w:r w:rsidR="00507F00">
              <w:rPr>
                <w:sz w:val="24"/>
                <w:lang w:val="ru-RU"/>
              </w:rPr>
              <w:t xml:space="preserve">. </w:t>
            </w:r>
          </w:p>
          <w:p w:rsidR="00403A83" w:rsidRPr="00203769" w:rsidRDefault="00566E66" w:rsidP="00566E66">
            <w:pPr>
              <w:pStyle w:val="TableParagraph"/>
              <w:tabs>
                <w:tab w:val="left" w:pos="55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r w:rsidR="00C27919" w:rsidRPr="00203769">
              <w:rPr>
                <w:sz w:val="24"/>
                <w:lang w:val="ru-RU"/>
              </w:rPr>
              <w:t>Информация о наличии национальной или международной аккредитации (при</w:t>
            </w:r>
            <w:r w:rsidR="00C27919" w:rsidRPr="00203769">
              <w:rPr>
                <w:spacing w:val="49"/>
                <w:sz w:val="24"/>
                <w:lang w:val="ru-RU"/>
              </w:rPr>
              <w:t xml:space="preserve"> </w:t>
            </w:r>
            <w:r w:rsidR="00C27919" w:rsidRPr="00203769">
              <w:rPr>
                <w:sz w:val="24"/>
                <w:lang w:val="ru-RU"/>
              </w:rPr>
              <w:t>наличии)</w:t>
            </w:r>
            <w:r w:rsidR="002D7D98">
              <w:rPr>
                <w:sz w:val="24"/>
                <w:lang w:val="ru-RU"/>
              </w:rPr>
              <w:t xml:space="preserve">. </w:t>
            </w:r>
          </w:p>
        </w:tc>
      </w:tr>
      <w:tr w:rsidR="00E35040" w:rsidRPr="009F2504" w:rsidTr="00E35040">
        <w:trPr>
          <w:trHeight w:val="274"/>
        </w:trPr>
        <w:tc>
          <w:tcPr>
            <w:tcW w:w="557" w:type="dxa"/>
          </w:tcPr>
          <w:p w:rsidR="00E35040" w:rsidRPr="00884B9B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</w:p>
        </w:tc>
        <w:tc>
          <w:tcPr>
            <w:tcW w:w="2943" w:type="dxa"/>
            <w:shd w:val="clear" w:color="auto" w:fill="F1F1F1"/>
          </w:tcPr>
          <w:p w:rsidR="00E35040" w:rsidRPr="00507F0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 w:rsidRPr="00507F00">
              <w:rPr>
                <w:b/>
                <w:i/>
                <w:sz w:val="24"/>
                <w:lang w:val="ru-RU"/>
              </w:rPr>
              <w:t xml:space="preserve">Корпоративное </w:t>
            </w:r>
            <w:r w:rsidRPr="00507F00">
              <w:rPr>
                <w:b/>
                <w:i/>
                <w:w w:val="105"/>
                <w:sz w:val="24"/>
                <w:lang w:val="ru-RU"/>
              </w:rPr>
              <w:t>управление</w:t>
            </w:r>
          </w:p>
        </w:tc>
        <w:tc>
          <w:tcPr>
            <w:tcW w:w="11469" w:type="dxa"/>
          </w:tcPr>
          <w:p w:rsidR="00E35040" w:rsidRPr="00AB6287" w:rsidRDefault="00E35040" w:rsidP="00CA6DAB">
            <w:pPr>
              <w:pStyle w:val="TableParagraph"/>
              <w:spacing w:before="39"/>
              <w:rPr>
                <w:b/>
                <w:sz w:val="24"/>
                <w:lang w:val="ru-RU"/>
              </w:rPr>
            </w:pPr>
            <w:r w:rsidRPr="00AB6287">
              <w:rPr>
                <w:b/>
                <w:sz w:val="24"/>
                <w:lang w:val="ru-RU"/>
              </w:rPr>
              <w:t>Информация об органах управления:</w:t>
            </w:r>
          </w:p>
          <w:p w:rsidR="00E35040" w:rsidRPr="002D7D98" w:rsidRDefault="00E35040" w:rsidP="00CA6DAB">
            <w:pPr>
              <w:pStyle w:val="TableParagraph"/>
              <w:tabs>
                <w:tab w:val="left" w:pos="554"/>
              </w:tabs>
              <w:rPr>
                <w:sz w:val="24"/>
                <w:lang w:val="ru-RU"/>
              </w:rPr>
            </w:pPr>
            <w:r w:rsidRPr="00EB0C3E">
              <w:rPr>
                <w:b/>
                <w:sz w:val="24"/>
                <w:lang w:val="ru-RU"/>
              </w:rPr>
              <w:t>Наблюдательный</w:t>
            </w:r>
            <w:r w:rsidRPr="00EB0C3E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EB0C3E">
              <w:rPr>
                <w:b/>
                <w:sz w:val="24"/>
                <w:lang w:val="ru-RU"/>
              </w:rPr>
              <w:t>совет</w:t>
            </w:r>
            <w:r w:rsidRPr="002D7D98">
              <w:rPr>
                <w:sz w:val="24"/>
                <w:lang w:val="ru-RU"/>
              </w:rPr>
              <w:t>:</w:t>
            </w:r>
          </w:p>
          <w:p w:rsidR="00E35040" w:rsidRPr="00D242E6" w:rsidRDefault="00E35040" w:rsidP="00CA6DAB">
            <w:pPr>
              <w:pStyle w:val="TableParagraph"/>
              <w:tabs>
                <w:tab w:val="left" w:pos="549"/>
              </w:tabs>
              <w:spacing w:before="4"/>
              <w:ind w:right="7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 xml:space="preserve">информация о членах наблюдательного совета, краткую </w:t>
            </w:r>
            <w:r w:rsidRPr="00203769">
              <w:rPr>
                <w:spacing w:val="2"/>
                <w:sz w:val="24"/>
                <w:lang w:val="ru-RU"/>
              </w:rPr>
              <w:t xml:space="preserve">биографию, </w:t>
            </w:r>
            <w:r w:rsidRPr="00203769">
              <w:rPr>
                <w:sz w:val="24"/>
                <w:lang w:val="ru-RU"/>
              </w:rPr>
              <w:t>образование,</w:t>
            </w:r>
            <w:r w:rsidRPr="00203769">
              <w:rPr>
                <w:spacing w:val="9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стаж</w:t>
            </w:r>
            <w:r>
              <w:rPr>
                <w:sz w:val="24"/>
                <w:lang w:val="ru-RU"/>
              </w:rPr>
              <w:t xml:space="preserve"> работы</w:t>
            </w:r>
            <w:r w:rsidRPr="00203769">
              <w:rPr>
                <w:sz w:val="24"/>
                <w:lang w:val="ru-RU"/>
              </w:rPr>
              <w:t>,</w:t>
            </w:r>
            <w:r w:rsidRPr="00203769">
              <w:rPr>
                <w:spacing w:val="15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ключевые</w:t>
            </w:r>
            <w:r w:rsidRPr="00203769">
              <w:rPr>
                <w:spacing w:val="11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компетенции</w:t>
            </w:r>
            <w:r w:rsidRPr="00D242E6">
              <w:rPr>
                <w:sz w:val="24"/>
                <w:lang w:val="ru-RU"/>
              </w:rPr>
              <w:t>;</w:t>
            </w:r>
          </w:p>
          <w:p w:rsidR="00E35040" w:rsidRPr="00203769" w:rsidRDefault="00E35040" w:rsidP="00CA6DAB">
            <w:pPr>
              <w:pStyle w:val="TableParagraph"/>
              <w:tabs>
                <w:tab w:val="left" w:pos="559"/>
              </w:tabs>
              <w:spacing w:before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информац</w:t>
            </w:r>
            <w:r>
              <w:rPr>
                <w:sz w:val="24"/>
                <w:lang w:val="ru-RU"/>
              </w:rPr>
              <w:t xml:space="preserve">ия </w:t>
            </w:r>
            <w:r w:rsidRPr="00203769">
              <w:rPr>
                <w:sz w:val="24"/>
                <w:lang w:val="ru-RU"/>
              </w:rPr>
              <w:t>наблюдательного</w:t>
            </w:r>
            <w:r w:rsidRPr="00203769">
              <w:rPr>
                <w:spacing w:val="31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совета;</w:t>
            </w:r>
          </w:p>
          <w:p w:rsidR="00E35040" w:rsidRPr="00203769" w:rsidRDefault="00E35040" w:rsidP="00CA6DAB">
            <w:pPr>
              <w:pStyle w:val="TableParagraph"/>
              <w:tabs>
                <w:tab w:val="left" w:pos="535"/>
              </w:tabs>
              <w:spacing w:before="4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информация о </w:t>
            </w:r>
            <w:r w:rsidRPr="00203769">
              <w:rPr>
                <w:sz w:val="24"/>
                <w:lang w:val="ru-RU"/>
              </w:rPr>
              <w:t>секретаре наблюдательного</w:t>
            </w:r>
            <w:r w:rsidRPr="00203769">
              <w:rPr>
                <w:spacing w:val="2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совета;</w:t>
            </w:r>
          </w:p>
          <w:p w:rsidR="00E35040" w:rsidRPr="00203769" w:rsidRDefault="00E35040" w:rsidP="00CA6DAB">
            <w:pPr>
              <w:pStyle w:val="TableParagraph"/>
              <w:tabs>
                <w:tab w:val="left" w:pos="559"/>
              </w:tabs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план работы </w:t>
            </w:r>
            <w:r w:rsidRPr="00203769">
              <w:rPr>
                <w:sz w:val="24"/>
                <w:lang w:val="ru-RU"/>
              </w:rPr>
              <w:t>наблюдательного совета на соответствующий</w:t>
            </w:r>
            <w:r w:rsidRPr="00203769">
              <w:rPr>
                <w:spacing w:val="39"/>
                <w:sz w:val="24"/>
                <w:lang w:val="ru-RU"/>
              </w:rPr>
              <w:t xml:space="preserve"> </w:t>
            </w:r>
            <w:r w:rsidRPr="00203769">
              <w:rPr>
                <w:spacing w:val="4"/>
                <w:sz w:val="24"/>
                <w:lang w:val="ru-RU"/>
              </w:rPr>
              <w:t>год.</w:t>
            </w:r>
          </w:p>
          <w:p w:rsidR="00E35040" w:rsidRPr="00FE465C" w:rsidRDefault="00E35040" w:rsidP="00CA6DAB">
            <w:pPr>
              <w:pStyle w:val="TableParagraph"/>
              <w:tabs>
                <w:tab w:val="left" w:pos="554"/>
              </w:tabs>
              <w:ind w:left="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FE465C">
              <w:rPr>
                <w:b/>
                <w:sz w:val="24"/>
                <w:lang w:val="ru-RU"/>
              </w:rPr>
              <w:t>Исполнительный</w:t>
            </w:r>
            <w:r w:rsidRPr="00FE465C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FE465C">
              <w:rPr>
                <w:b/>
                <w:spacing w:val="2"/>
                <w:sz w:val="24"/>
                <w:lang w:val="ru-RU"/>
              </w:rPr>
              <w:t xml:space="preserve">орган: </w:t>
            </w:r>
          </w:p>
          <w:p w:rsidR="00E35040" w:rsidRPr="00FE465C" w:rsidRDefault="00E35040" w:rsidP="00CA6DAB">
            <w:pPr>
              <w:pStyle w:val="TableParagraph"/>
              <w:tabs>
                <w:tab w:val="left" w:pos="540"/>
              </w:tabs>
              <w:spacing w:before="1"/>
              <w:ind w:right="6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 xml:space="preserve">первый руководитель, его заместители, краткую </w:t>
            </w:r>
            <w:r w:rsidRPr="00203769">
              <w:rPr>
                <w:spacing w:val="2"/>
                <w:sz w:val="24"/>
                <w:lang w:val="ru-RU"/>
              </w:rPr>
              <w:t>биографию,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 xml:space="preserve">образование, стаж, ключевые компетенции и </w:t>
            </w:r>
            <w:r w:rsidRPr="00203769">
              <w:rPr>
                <w:sz w:val="24"/>
                <w:lang w:val="ru-RU"/>
              </w:rPr>
              <w:lastRenderedPageBreak/>
              <w:t xml:space="preserve">фотографию </w:t>
            </w:r>
            <w:r>
              <w:rPr>
                <w:sz w:val="24"/>
              </w:rPr>
              <w:t xml:space="preserve">(не более </w:t>
            </w:r>
            <w:r>
              <w:rPr>
                <w:spacing w:val="5"/>
                <w:sz w:val="24"/>
              </w:rPr>
              <w:t xml:space="preserve">3-х </w:t>
            </w:r>
            <w:r>
              <w:rPr>
                <w:sz w:val="24"/>
              </w:rPr>
              <w:t>летней давности)</w:t>
            </w:r>
            <w:r>
              <w:rPr>
                <w:sz w:val="24"/>
                <w:lang w:val="ru-RU"/>
              </w:rPr>
              <w:t xml:space="preserve">. </w:t>
            </w:r>
          </w:p>
        </w:tc>
      </w:tr>
      <w:tr w:rsidR="00E35040" w:rsidRPr="00844787" w:rsidTr="00E35040">
        <w:trPr>
          <w:trHeight w:val="427"/>
        </w:trPr>
        <w:tc>
          <w:tcPr>
            <w:tcW w:w="557" w:type="dxa"/>
            <w:vMerge w:val="restart"/>
          </w:tcPr>
          <w:p w:rsidR="00E35040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4. 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E35040" w:rsidRPr="00507F0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Корпоративные документы</w:t>
            </w:r>
          </w:p>
        </w:tc>
        <w:tc>
          <w:tcPr>
            <w:tcW w:w="11469" w:type="dxa"/>
            <w:tcBorders>
              <w:bottom w:val="single" w:sz="4" w:space="0" w:color="auto"/>
            </w:tcBorders>
          </w:tcPr>
          <w:p w:rsidR="00E35040" w:rsidRPr="008611E6" w:rsidRDefault="00E35040" w:rsidP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611E6">
              <w:rPr>
                <w:b/>
                <w:w w:val="105"/>
                <w:sz w:val="24"/>
                <w:lang w:val="ru-RU"/>
              </w:rPr>
              <w:t>Основные документы</w:t>
            </w:r>
            <w:r w:rsidRPr="008611E6">
              <w:rPr>
                <w:w w:val="105"/>
                <w:sz w:val="24"/>
                <w:lang w:val="ru-RU"/>
              </w:rPr>
              <w:t>:</w:t>
            </w:r>
          </w:p>
          <w:p w:rsidR="00E35040" w:rsidRPr="007E5267" w:rsidRDefault="00E35040" w:rsidP="00E35040">
            <w:pPr>
              <w:pStyle w:val="TableParagraph"/>
              <w:tabs>
                <w:tab w:val="left" w:pos="554"/>
              </w:tabs>
              <w:spacing w:before="1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611E6">
              <w:rPr>
                <w:sz w:val="24"/>
                <w:lang w:val="ru-RU"/>
              </w:rPr>
              <w:t>Устав</w:t>
            </w:r>
            <w:r w:rsidRPr="008611E6">
              <w:rPr>
                <w:spacing w:val="3"/>
                <w:sz w:val="24"/>
                <w:lang w:val="ru-RU"/>
              </w:rPr>
              <w:t xml:space="preserve"> </w:t>
            </w:r>
            <w:r w:rsidRPr="008611E6">
              <w:rPr>
                <w:sz w:val="24"/>
                <w:lang w:val="ru-RU"/>
              </w:rPr>
              <w:t>организации</w:t>
            </w:r>
            <w:r w:rsidR="007E5267">
              <w:rPr>
                <w:color w:val="FF0000"/>
                <w:sz w:val="24"/>
                <w:lang w:val="ru-RU"/>
              </w:rPr>
              <w:t xml:space="preserve"> </w:t>
            </w:r>
            <w:r w:rsidRPr="007E5267">
              <w:rPr>
                <w:color w:val="000000" w:themeColor="text1"/>
                <w:sz w:val="24"/>
                <w:lang w:val="ru-RU"/>
              </w:rPr>
              <w:t xml:space="preserve">на государственном и русском языке. </w:t>
            </w:r>
          </w:p>
          <w:p w:rsidR="00E35040" w:rsidRPr="007E5267" w:rsidRDefault="00E35040" w:rsidP="00E35040">
            <w:pPr>
              <w:pStyle w:val="TableParagraph"/>
              <w:tabs>
                <w:tab w:val="left" w:pos="547"/>
              </w:tabs>
              <w:ind w:right="651"/>
              <w:jc w:val="both"/>
              <w:rPr>
                <w:color w:val="000000" w:themeColor="text1"/>
                <w:sz w:val="24"/>
                <w:lang w:val="ru-RU"/>
              </w:rPr>
            </w:pPr>
            <w:r w:rsidRPr="007E5267">
              <w:rPr>
                <w:color w:val="000000" w:themeColor="text1"/>
                <w:sz w:val="24"/>
                <w:lang w:val="ru-RU"/>
              </w:rPr>
              <w:t xml:space="preserve">- Справка о государственной перерегистрации юридического лица на государственном и русском языке. </w:t>
            </w:r>
          </w:p>
          <w:p w:rsidR="00E35040" w:rsidRPr="00AB6287" w:rsidRDefault="00E35040" w:rsidP="00E35040">
            <w:pPr>
              <w:pStyle w:val="TableParagraph"/>
              <w:spacing w:before="39"/>
              <w:rPr>
                <w:b/>
                <w:sz w:val="24"/>
                <w:lang w:val="ru-RU"/>
              </w:rPr>
            </w:pPr>
            <w:r w:rsidRPr="007E5267">
              <w:rPr>
                <w:color w:val="000000" w:themeColor="text1"/>
                <w:sz w:val="24"/>
                <w:lang w:val="ru-RU"/>
              </w:rPr>
              <w:t>- Лицензия на осуществление медицинской и фармацевтической деятельности, лицензия на деятельность в сфере оборота наркотических средств, психотропных веществ и прекурсоров в области здравоохранения, лицензия на обращение с приборами и установками, генерирующими ионизирующее излучение</w:t>
            </w:r>
            <w:r w:rsidRPr="006D4B39">
              <w:rPr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(с приложением электронного образа документов).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E35040" w:rsidRPr="00844787" w:rsidTr="00E35040">
        <w:trPr>
          <w:trHeight w:val="504"/>
        </w:trPr>
        <w:tc>
          <w:tcPr>
            <w:tcW w:w="557" w:type="dxa"/>
            <w:vMerge/>
          </w:tcPr>
          <w:p w:rsidR="00E35040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</w:p>
        </w:tc>
        <w:tc>
          <w:tcPr>
            <w:tcW w:w="2943" w:type="dxa"/>
            <w:vMerge/>
            <w:shd w:val="clear" w:color="auto" w:fill="F1F1F1"/>
          </w:tcPr>
          <w:p w:rsidR="00E35040" w:rsidRPr="00E3504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E35040" w:rsidRPr="008611E6" w:rsidRDefault="00E35040" w:rsidP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611E6">
              <w:rPr>
                <w:b/>
                <w:w w:val="105"/>
                <w:sz w:val="24"/>
                <w:lang w:val="ru-RU"/>
              </w:rPr>
              <w:t>Другие документы</w:t>
            </w:r>
            <w:r w:rsidRPr="008611E6">
              <w:rPr>
                <w:w w:val="105"/>
                <w:sz w:val="24"/>
                <w:lang w:val="ru-RU"/>
              </w:rPr>
              <w:t>:</w:t>
            </w:r>
            <w:r>
              <w:rPr>
                <w:w w:val="105"/>
                <w:sz w:val="24"/>
                <w:lang w:val="ru-RU"/>
              </w:rPr>
              <w:t xml:space="preserve"> </w:t>
            </w:r>
          </w:p>
          <w:p w:rsidR="00E35040" w:rsidRPr="006D4B39" w:rsidRDefault="00E35040" w:rsidP="00E35040">
            <w:pPr>
              <w:pStyle w:val="TableParagraph"/>
              <w:tabs>
                <w:tab w:val="left" w:pos="54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D4B39">
              <w:rPr>
                <w:sz w:val="24"/>
                <w:lang w:val="ru-RU"/>
              </w:rPr>
              <w:t>Кодекс деловой</w:t>
            </w:r>
            <w:r w:rsidRPr="006D4B39">
              <w:rPr>
                <w:spacing w:val="-2"/>
                <w:sz w:val="24"/>
                <w:lang w:val="ru-RU"/>
              </w:rPr>
              <w:t xml:space="preserve"> </w:t>
            </w:r>
            <w:r w:rsidRPr="006D4B39">
              <w:rPr>
                <w:sz w:val="24"/>
                <w:lang w:val="ru-RU"/>
              </w:rPr>
              <w:t>этики.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Pr="006D4B39" w:rsidRDefault="00E35040" w:rsidP="00E35040">
            <w:pPr>
              <w:pStyle w:val="TableParagraph"/>
              <w:tabs>
                <w:tab w:val="left" w:pos="54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D4B39">
              <w:rPr>
                <w:sz w:val="24"/>
                <w:lang w:val="ru-RU"/>
              </w:rPr>
              <w:t>Кадровая</w:t>
            </w:r>
            <w:r w:rsidRPr="006D4B39">
              <w:rPr>
                <w:spacing w:val="-1"/>
                <w:sz w:val="24"/>
                <w:lang w:val="ru-RU"/>
              </w:rPr>
              <w:t xml:space="preserve"> </w:t>
            </w:r>
            <w:r w:rsidRPr="006D4B39">
              <w:rPr>
                <w:sz w:val="24"/>
                <w:lang w:val="ru-RU"/>
              </w:rPr>
              <w:t>политика.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4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Инструкция по обеспечению сохранности коммерческой и служебной</w:t>
            </w:r>
            <w:r w:rsidRPr="00203769">
              <w:rPr>
                <w:spacing w:val="-5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тайны.</w:t>
            </w:r>
          </w:p>
          <w:p w:rsidR="00E35040" w:rsidRPr="008611E6" w:rsidRDefault="00E35040" w:rsidP="00E35040">
            <w:pPr>
              <w:pStyle w:val="TableParagraph"/>
              <w:tabs>
                <w:tab w:val="left" w:pos="54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611E6">
              <w:rPr>
                <w:sz w:val="24"/>
                <w:lang w:val="ru-RU"/>
              </w:rPr>
              <w:t>Классификатор внутренних нормативных документов.</w:t>
            </w:r>
          </w:p>
          <w:p w:rsidR="00E35040" w:rsidRDefault="00E35040" w:rsidP="00E35040">
            <w:pPr>
              <w:pStyle w:val="TableParagraph"/>
              <w:tabs>
                <w:tab w:val="left" w:pos="66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Положение о наблюдательном совете.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Pr="007E5267" w:rsidRDefault="00E35040" w:rsidP="00E35040">
            <w:pPr>
              <w:pStyle w:val="TableParagraph"/>
              <w:tabs>
                <w:tab w:val="left" w:pos="667"/>
              </w:tabs>
              <w:rPr>
                <w:color w:val="000000" w:themeColor="text1"/>
                <w:sz w:val="24"/>
                <w:lang w:val="ru-RU"/>
              </w:rPr>
            </w:pPr>
            <w:r w:rsidRPr="007E5267">
              <w:rPr>
                <w:color w:val="000000" w:themeColor="text1"/>
                <w:sz w:val="24"/>
                <w:lang w:val="ru-RU"/>
              </w:rPr>
              <w:t xml:space="preserve">- Положение о секретаре наблюдательного совета. </w:t>
            </w:r>
          </w:p>
          <w:p w:rsidR="00E35040" w:rsidRPr="007E5267" w:rsidRDefault="00E35040" w:rsidP="00E35040">
            <w:pPr>
              <w:pStyle w:val="TableParagraph"/>
              <w:tabs>
                <w:tab w:val="left" w:pos="667"/>
              </w:tabs>
              <w:rPr>
                <w:color w:val="000000" w:themeColor="text1"/>
                <w:sz w:val="24"/>
                <w:lang w:val="ru-RU"/>
              </w:rPr>
            </w:pPr>
            <w:r w:rsidRPr="007E5267">
              <w:rPr>
                <w:color w:val="000000" w:themeColor="text1"/>
                <w:sz w:val="24"/>
                <w:lang w:val="ru-RU"/>
              </w:rPr>
              <w:t xml:space="preserve">- Правила информационного наполнения интернет-ресурсов. </w:t>
            </w:r>
          </w:p>
          <w:p w:rsidR="00E35040" w:rsidRDefault="00E35040" w:rsidP="00E35040">
            <w:pPr>
              <w:pStyle w:val="TableParagraph"/>
              <w:tabs>
                <w:tab w:val="left" w:pos="66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иные документы регулирующие корпоративное управление.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Pr="008611E6" w:rsidRDefault="00E35040" w:rsidP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611E6">
              <w:rPr>
                <w:b/>
                <w:sz w:val="24"/>
                <w:lang w:val="ru-RU"/>
              </w:rPr>
              <w:t>Отчеты</w:t>
            </w:r>
            <w:r w:rsidRPr="008611E6">
              <w:rPr>
                <w:sz w:val="24"/>
                <w:lang w:val="ru-RU"/>
              </w:rPr>
              <w:t>: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7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Годовой отчет о деятельности</w:t>
            </w:r>
            <w:r w:rsidRPr="00203769">
              <w:rPr>
                <w:spacing w:val="24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Предприятия.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5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Отчеты исполнительного органа Предприятия об исполнении плана развития (годовые,</w:t>
            </w:r>
            <w:r w:rsidRPr="00203769">
              <w:rPr>
                <w:spacing w:val="5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полугодовые).</w:t>
            </w:r>
          </w:p>
          <w:p w:rsidR="00E35040" w:rsidRPr="008611E6" w:rsidRDefault="00E35040" w:rsidP="00E35040">
            <w:pPr>
              <w:pStyle w:val="TableParagraph"/>
              <w:tabs>
                <w:tab w:val="left" w:pos="554"/>
              </w:tabs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611E6">
              <w:rPr>
                <w:sz w:val="24"/>
                <w:lang w:val="ru-RU"/>
              </w:rPr>
              <w:t>Годовая финансовая</w:t>
            </w:r>
            <w:r w:rsidRPr="008611E6">
              <w:rPr>
                <w:spacing w:val="8"/>
                <w:sz w:val="24"/>
                <w:lang w:val="ru-RU"/>
              </w:rPr>
              <w:t xml:space="preserve"> </w:t>
            </w:r>
            <w:r w:rsidRPr="008611E6">
              <w:rPr>
                <w:sz w:val="24"/>
                <w:lang w:val="ru-RU"/>
              </w:rPr>
              <w:t>отчетность</w:t>
            </w:r>
            <w:r w:rsidRPr="00203769">
              <w:rPr>
                <w:sz w:val="24"/>
                <w:lang w:val="ru-RU"/>
              </w:rPr>
              <w:t xml:space="preserve"> Предприятия.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Default="00E35040" w:rsidP="00E35040">
            <w:pPr>
              <w:pStyle w:val="TableParagraph"/>
              <w:spacing w:before="39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Отчет о</w:t>
            </w:r>
            <w:r>
              <w:rPr>
                <w:sz w:val="24"/>
                <w:lang w:val="ru-RU"/>
              </w:rPr>
              <w:t xml:space="preserve"> деятельности совета </w:t>
            </w:r>
            <w:r w:rsidRPr="00203769">
              <w:rPr>
                <w:sz w:val="24"/>
                <w:lang w:val="ru-RU"/>
              </w:rPr>
              <w:t>наблюдательного совета</w:t>
            </w:r>
            <w:r w:rsidRPr="00203769">
              <w:rPr>
                <w:spacing w:val="2"/>
                <w:sz w:val="24"/>
                <w:lang w:val="ru-RU"/>
              </w:rPr>
              <w:t>.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</w:p>
        </w:tc>
      </w:tr>
      <w:tr w:rsidR="00E35040" w:rsidRPr="00844787" w:rsidTr="00E35040">
        <w:trPr>
          <w:trHeight w:val="504"/>
        </w:trPr>
        <w:tc>
          <w:tcPr>
            <w:tcW w:w="557" w:type="dxa"/>
          </w:tcPr>
          <w:p w:rsidR="00E35040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</w:p>
        </w:tc>
        <w:tc>
          <w:tcPr>
            <w:tcW w:w="2943" w:type="dxa"/>
            <w:shd w:val="clear" w:color="auto" w:fill="F1F1F1"/>
          </w:tcPr>
          <w:p w:rsidR="00E35040" w:rsidRPr="00E3504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Работа с населением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E35040" w:rsidRPr="00203769" w:rsidRDefault="00E35040" w:rsidP="00E35040">
            <w:pPr>
              <w:pStyle w:val="TableParagraph"/>
              <w:tabs>
                <w:tab w:val="left" w:pos="504"/>
              </w:tabs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203769">
              <w:rPr>
                <w:sz w:val="24"/>
                <w:lang w:val="ru-RU"/>
              </w:rPr>
              <w:t>Режим и график работы</w:t>
            </w:r>
            <w:r w:rsidRPr="00203769">
              <w:rPr>
                <w:spacing w:val="15"/>
                <w:sz w:val="24"/>
                <w:lang w:val="ru-RU"/>
              </w:rPr>
              <w:t xml:space="preserve"> </w:t>
            </w:r>
            <w:r w:rsidRPr="00203769">
              <w:rPr>
                <w:spacing w:val="2"/>
                <w:sz w:val="24"/>
                <w:lang w:val="ru-RU"/>
              </w:rPr>
              <w:t>организации.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0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203769">
              <w:rPr>
                <w:sz w:val="24"/>
                <w:lang w:val="ru-RU"/>
              </w:rPr>
              <w:t>График работы и часы приема медицинского</w:t>
            </w:r>
            <w:r w:rsidRPr="00203769">
              <w:rPr>
                <w:spacing w:val="20"/>
                <w:sz w:val="24"/>
                <w:lang w:val="ru-RU"/>
              </w:rPr>
              <w:t xml:space="preserve"> </w:t>
            </w:r>
            <w:r w:rsidRPr="00203769">
              <w:rPr>
                <w:spacing w:val="2"/>
                <w:sz w:val="24"/>
                <w:lang w:val="ru-RU"/>
              </w:rPr>
              <w:t>работника.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04"/>
              </w:tabs>
              <w:ind w:right="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3. </w:t>
            </w:r>
            <w:r w:rsidRPr="00203769">
              <w:rPr>
                <w:sz w:val="24"/>
                <w:lang w:val="ru-RU"/>
              </w:rPr>
              <w:t xml:space="preserve">График приема граждан руководителем </w:t>
            </w:r>
            <w:r w:rsidRPr="00203769">
              <w:rPr>
                <w:spacing w:val="2"/>
                <w:sz w:val="24"/>
                <w:lang w:val="ru-RU"/>
              </w:rPr>
              <w:t xml:space="preserve">организаций </w:t>
            </w:r>
            <w:r w:rsidRPr="00203769">
              <w:rPr>
                <w:sz w:val="24"/>
                <w:lang w:val="ru-RU"/>
              </w:rPr>
              <w:t>здравоохранения и иными уполномоченными лицами с указанием телефона, адреса электронной</w:t>
            </w:r>
            <w:r w:rsidRPr="00203769">
              <w:rPr>
                <w:spacing w:val="26"/>
                <w:sz w:val="24"/>
                <w:lang w:val="ru-RU"/>
              </w:rPr>
              <w:t xml:space="preserve"> </w:t>
            </w:r>
            <w:r w:rsidRPr="00203769">
              <w:rPr>
                <w:spacing w:val="3"/>
                <w:sz w:val="24"/>
                <w:lang w:val="ru-RU"/>
              </w:rPr>
              <w:t>почты.</w:t>
            </w:r>
          </w:p>
          <w:p w:rsidR="00E35040" w:rsidRPr="006C68A4" w:rsidRDefault="00E35040" w:rsidP="00E35040">
            <w:pPr>
              <w:pStyle w:val="TableParagraph"/>
              <w:tabs>
                <w:tab w:val="left" w:pos="504"/>
              </w:tabs>
              <w:jc w:val="both"/>
              <w:rPr>
                <w:sz w:val="24"/>
                <w:lang w:val="ru-RU"/>
              </w:rPr>
            </w:pPr>
            <w:r w:rsidRPr="00A11AC5">
              <w:rPr>
                <w:sz w:val="24"/>
                <w:lang w:val="ru-RU"/>
              </w:rPr>
              <w:t>4.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6C68A4">
              <w:rPr>
                <w:b/>
                <w:sz w:val="24"/>
                <w:lang w:val="ru-RU"/>
              </w:rPr>
              <w:t>Информация об основной</w:t>
            </w:r>
            <w:r w:rsidRPr="006C68A4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6C68A4">
              <w:rPr>
                <w:b/>
                <w:sz w:val="24"/>
                <w:lang w:val="ru-RU"/>
              </w:rPr>
              <w:t>деятельности:</w:t>
            </w:r>
          </w:p>
          <w:p w:rsidR="00E35040" w:rsidRPr="006C68A4" w:rsidRDefault="00E35040" w:rsidP="00E35040">
            <w:pPr>
              <w:pStyle w:val="TableParagraph"/>
              <w:tabs>
                <w:tab w:val="left" w:pos="573"/>
              </w:tabs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6C68A4">
              <w:rPr>
                <w:sz w:val="24"/>
                <w:lang w:val="ru-RU"/>
              </w:rPr>
              <w:t>о видах медицинской</w:t>
            </w:r>
            <w:r w:rsidRPr="006C68A4">
              <w:rPr>
                <w:spacing w:val="13"/>
                <w:sz w:val="24"/>
                <w:lang w:val="ru-RU"/>
              </w:rPr>
              <w:t xml:space="preserve"> </w:t>
            </w:r>
            <w:r w:rsidRPr="006C68A4">
              <w:rPr>
                <w:sz w:val="24"/>
                <w:lang w:val="ru-RU"/>
              </w:rPr>
              <w:t>помощи;</w:t>
            </w:r>
            <w:r w:rsidR="00EB525C">
              <w:rPr>
                <w:sz w:val="24"/>
                <w:lang w:val="ru-RU"/>
              </w:rPr>
              <w:t xml:space="preserve">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7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 возможности получения медицинских услуг в рамках</w:t>
            </w:r>
            <w:r w:rsidRPr="00203769">
              <w:rPr>
                <w:spacing w:val="34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ГОБМП</w:t>
            </w:r>
            <w:r>
              <w:rPr>
                <w:sz w:val="24"/>
                <w:lang w:val="ru-RU"/>
              </w:rPr>
              <w:t xml:space="preserve">, </w:t>
            </w:r>
            <w:r w:rsidRPr="007E5267">
              <w:rPr>
                <w:color w:val="000000" w:themeColor="text1"/>
                <w:sz w:val="24"/>
                <w:lang w:val="ru-RU"/>
              </w:rPr>
              <w:t>ОСМС и платных медицинских услуг;</w:t>
            </w:r>
            <w:r w:rsidR="00EB525C">
              <w:rPr>
                <w:color w:val="FF0000"/>
                <w:sz w:val="24"/>
                <w:lang w:val="ru-RU"/>
              </w:rPr>
              <w:t xml:space="preserve"> </w:t>
            </w:r>
          </w:p>
          <w:p w:rsidR="00E35040" w:rsidRDefault="00E35040" w:rsidP="00E35040">
            <w:pPr>
              <w:pStyle w:val="TableParagraph"/>
              <w:tabs>
                <w:tab w:val="left" w:pos="573"/>
              </w:tabs>
              <w:ind w:right="7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о перечне лекарственных </w:t>
            </w:r>
            <w:r w:rsidRPr="00203769">
              <w:rPr>
                <w:sz w:val="24"/>
                <w:lang w:val="ru-RU"/>
              </w:rPr>
              <w:t>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451"/>
              </w:tabs>
              <w:ind w:right="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в зависимости от вида помощи указать мощность коечного фонда (дневной стационара), количество прикр</w:t>
            </w:r>
            <w:r>
              <w:rPr>
                <w:sz w:val="24"/>
                <w:lang w:val="ru-RU"/>
              </w:rPr>
              <w:t xml:space="preserve">епленного населения (взрослого и </w:t>
            </w:r>
            <w:r w:rsidRPr="00203769">
              <w:rPr>
                <w:sz w:val="24"/>
                <w:lang w:val="ru-RU"/>
              </w:rPr>
              <w:t>детского), уровень</w:t>
            </w:r>
            <w:r w:rsidRPr="00203769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посещаемости;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73"/>
              </w:tabs>
              <w:ind w:right="7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 правилах записи на первичный прием/консультацию/обследование (в том числе через портал электронного правительства</w:t>
            </w:r>
            <w:r w:rsidRPr="00203769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203769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gov</w:t>
            </w:r>
            <w:r w:rsidRPr="00203769">
              <w:rPr>
                <w:sz w:val="24"/>
                <w:lang w:val="ru-RU"/>
              </w:rPr>
              <w:t>);</w:t>
            </w:r>
            <w:r w:rsidR="00EB525C">
              <w:rPr>
                <w:sz w:val="24"/>
                <w:lang w:val="ru-RU"/>
              </w:rPr>
              <w:t xml:space="preserve"> </w:t>
            </w:r>
          </w:p>
          <w:p w:rsidR="00E35040" w:rsidRDefault="00E35040" w:rsidP="00E35040">
            <w:pPr>
              <w:pStyle w:val="TableParagraph"/>
              <w:tabs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right="59"/>
              <w:rPr>
                <w:spacing w:val="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ценах</w:t>
            </w:r>
            <w:r w:rsidRPr="00203769">
              <w:rPr>
                <w:sz w:val="24"/>
                <w:lang w:val="ru-RU"/>
              </w:rPr>
              <w:tab/>
              <w:t>(тарифах)</w:t>
            </w:r>
            <w:r w:rsidRPr="00203769">
              <w:rPr>
                <w:sz w:val="24"/>
                <w:lang w:val="ru-RU"/>
              </w:rPr>
              <w:tab/>
              <w:t>медицинских</w:t>
            </w:r>
            <w:r w:rsidRPr="00203769">
              <w:rPr>
                <w:sz w:val="24"/>
                <w:lang w:val="ru-RU"/>
              </w:rPr>
              <w:tab/>
              <w:t>услуг</w:t>
            </w:r>
            <w:r w:rsidRPr="00203769">
              <w:rPr>
                <w:sz w:val="24"/>
                <w:lang w:val="ru-RU"/>
              </w:rPr>
              <w:tab/>
              <w:t>(с</w:t>
            </w:r>
            <w:r w:rsidRPr="00203769">
              <w:rPr>
                <w:sz w:val="24"/>
                <w:lang w:val="ru-RU"/>
              </w:rPr>
              <w:tab/>
              <w:t>приложением</w:t>
            </w:r>
            <w:r w:rsidRPr="00203769">
              <w:rPr>
                <w:sz w:val="24"/>
                <w:lang w:val="ru-RU"/>
              </w:rPr>
              <w:tab/>
              <w:t>электронного</w:t>
            </w:r>
            <w:r w:rsidRPr="00203769">
              <w:rPr>
                <w:sz w:val="24"/>
                <w:lang w:val="ru-RU"/>
              </w:rPr>
              <w:tab/>
              <w:t>образа</w:t>
            </w:r>
            <w:r w:rsidRPr="00203769">
              <w:rPr>
                <w:sz w:val="24"/>
                <w:lang w:val="ru-RU"/>
              </w:rPr>
              <w:tab/>
            </w:r>
            <w:r w:rsidRPr="00203769">
              <w:rPr>
                <w:spacing w:val="2"/>
                <w:sz w:val="24"/>
                <w:lang w:val="ru-RU"/>
              </w:rPr>
              <w:t xml:space="preserve">документов, </w:t>
            </w:r>
            <w:r w:rsidRPr="00203769">
              <w:rPr>
                <w:sz w:val="24"/>
                <w:lang w:val="ru-RU"/>
              </w:rPr>
              <w:t>действующий прейскурант</w:t>
            </w:r>
            <w:r w:rsidRPr="00203769">
              <w:rPr>
                <w:spacing w:val="5"/>
                <w:sz w:val="24"/>
                <w:lang w:val="ru-RU"/>
              </w:rPr>
              <w:t xml:space="preserve"> </w:t>
            </w:r>
            <w:r w:rsidRPr="00203769">
              <w:rPr>
                <w:spacing w:val="2"/>
                <w:sz w:val="24"/>
                <w:lang w:val="ru-RU"/>
              </w:rPr>
              <w:t>цен)</w:t>
            </w:r>
            <w:r>
              <w:rPr>
                <w:spacing w:val="2"/>
                <w:sz w:val="24"/>
                <w:lang w:val="ru-RU"/>
              </w:rPr>
              <w:t xml:space="preserve">.  </w:t>
            </w:r>
          </w:p>
          <w:p w:rsidR="00E35040" w:rsidRPr="00A11AC5" w:rsidRDefault="00E35040" w:rsidP="00E35040">
            <w:pPr>
              <w:pStyle w:val="TableParagraph"/>
              <w:rPr>
                <w:b/>
                <w:sz w:val="24"/>
                <w:lang w:val="ru-RU"/>
              </w:rPr>
            </w:pPr>
            <w:r w:rsidRPr="00A11AC5">
              <w:rPr>
                <w:sz w:val="24"/>
                <w:lang w:val="ru-RU"/>
              </w:rPr>
              <w:t>5.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11AC5">
              <w:rPr>
                <w:b/>
                <w:sz w:val="24"/>
                <w:lang w:val="ru-RU"/>
              </w:rPr>
              <w:t xml:space="preserve">Формы обратной связи: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66"/>
              </w:tabs>
              <w:ind w:right="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В</w:t>
            </w:r>
            <w:r w:rsidRPr="00203769">
              <w:rPr>
                <w:sz w:val="24"/>
                <w:lang w:val="ru-RU"/>
              </w:rPr>
              <w:t xml:space="preserve">опрос-ответ» с формой отправки информации пользователям;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203769">
              <w:rPr>
                <w:sz w:val="24"/>
                <w:lang w:val="ru-RU"/>
              </w:rPr>
              <w:t>отзывы потребителей услуг</w:t>
            </w:r>
            <w:r>
              <w:rPr>
                <w:sz w:val="24"/>
                <w:lang w:val="ru-RU"/>
              </w:rPr>
              <w:t xml:space="preserve">; </w:t>
            </w:r>
          </w:p>
          <w:p w:rsidR="00E35040" w:rsidRPr="00203769" w:rsidRDefault="00E35040" w:rsidP="00E35040">
            <w:pPr>
              <w:pStyle w:val="TableParagraph"/>
              <w:tabs>
                <w:tab w:val="left" w:pos="566"/>
              </w:tabs>
              <w:ind w:right="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Pr="00203769">
              <w:rPr>
                <w:spacing w:val="1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рассмотрения);</w:t>
            </w:r>
            <w:r>
              <w:rPr>
                <w:sz w:val="24"/>
                <w:lang w:val="ru-RU"/>
              </w:rPr>
              <w:t xml:space="preserve"> </w:t>
            </w:r>
          </w:p>
          <w:p w:rsidR="00E35040" w:rsidRPr="008611E6" w:rsidRDefault="00E35040" w:rsidP="00E35040">
            <w:pPr>
              <w:pStyle w:val="TableParagraph"/>
              <w:spacing w:before="39"/>
              <w:rPr>
                <w:b/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03769">
              <w:rPr>
                <w:sz w:val="24"/>
                <w:lang w:val="ru-RU"/>
              </w:rPr>
              <w:t>информация</w:t>
            </w:r>
            <w:r w:rsidRPr="00203769">
              <w:rPr>
                <w:sz w:val="24"/>
                <w:lang w:val="ru-RU"/>
              </w:rPr>
              <w:tab/>
              <w:t>о</w:t>
            </w:r>
            <w:r w:rsidRPr="00203769">
              <w:rPr>
                <w:sz w:val="24"/>
                <w:lang w:val="ru-RU"/>
              </w:rPr>
              <w:tab/>
              <w:t>возможности</w:t>
            </w:r>
            <w:r w:rsidRPr="00203769">
              <w:rPr>
                <w:sz w:val="24"/>
                <w:lang w:val="ru-RU"/>
              </w:rPr>
              <w:tab/>
              <w:t>подачи</w:t>
            </w:r>
            <w:r>
              <w:rPr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ab/>
              <w:t>эле</w:t>
            </w:r>
            <w:r>
              <w:rPr>
                <w:sz w:val="24"/>
                <w:lang w:val="ru-RU"/>
              </w:rPr>
              <w:t>ктронных</w:t>
            </w:r>
            <w:r>
              <w:rPr>
                <w:sz w:val="24"/>
                <w:lang w:val="ru-RU"/>
              </w:rPr>
              <w:tab/>
              <w:t>обращений</w:t>
            </w:r>
            <w:r>
              <w:rPr>
                <w:sz w:val="24"/>
                <w:lang w:val="ru-RU"/>
              </w:rPr>
              <w:tab/>
              <w:t>через</w:t>
            </w:r>
            <w:r>
              <w:rPr>
                <w:sz w:val="24"/>
                <w:lang w:val="ru-RU"/>
              </w:rPr>
              <w:tab/>
              <w:t xml:space="preserve">портал </w:t>
            </w:r>
            <w:r w:rsidRPr="00203769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Э</w:t>
            </w:r>
            <w:r w:rsidRPr="00203769">
              <w:rPr>
                <w:sz w:val="24"/>
                <w:lang w:val="ru-RU"/>
              </w:rPr>
              <w:t>лектронного правительства</w:t>
            </w:r>
            <w:r w:rsidRPr="00A11A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203769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gov</w:t>
            </w:r>
            <w:r w:rsidRPr="00203769">
              <w:rPr>
                <w:sz w:val="24"/>
                <w:lang w:val="ru-RU"/>
              </w:rPr>
              <w:t>» с размещением ссылки</w:t>
            </w:r>
            <w:r w:rsidRPr="00203769">
              <w:rPr>
                <w:spacing w:val="-11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перехода.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E35040" w:rsidRPr="00844787" w:rsidTr="00E35040">
        <w:trPr>
          <w:trHeight w:val="504"/>
        </w:trPr>
        <w:tc>
          <w:tcPr>
            <w:tcW w:w="557" w:type="dxa"/>
          </w:tcPr>
          <w:p w:rsidR="00E35040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6. </w:t>
            </w:r>
          </w:p>
        </w:tc>
        <w:tc>
          <w:tcPr>
            <w:tcW w:w="2943" w:type="dxa"/>
            <w:shd w:val="clear" w:color="auto" w:fill="F1F1F1"/>
          </w:tcPr>
          <w:p w:rsidR="00E35040" w:rsidRPr="00E3504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 w:rsidRPr="00E35040">
              <w:rPr>
                <w:b/>
                <w:i/>
                <w:sz w:val="24"/>
              </w:rPr>
              <w:t>Нормотворческая деятельность</w:t>
            </w:r>
            <w:r w:rsidRPr="00E35040"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E35040" w:rsidRPr="00E35040" w:rsidRDefault="00E35040" w:rsidP="00E35040">
            <w:pPr>
              <w:pStyle w:val="TableParagraph"/>
              <w:tabs>
                <w:tab w:val="left" w:pos="504"/>
              </w:tabs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E35040">
              <w:rPr>
                <w:sz w:val="24"/>
                <w:lang w:val="ru-RU"/>
              </w:rPr>
              <w:t xml:space="preserve">Нормативно-правовые акты, применимые к организациям здравоохранения (предоставляются в машиночитаемом виде). </w:t>
            </w:r>
          </w:p>
        </w:tc>
      </w:tr>
      <w:tr w:rsidR="00E35040" w:rsidRPr="00844787" w:rsidTr="00EB525C">
        <w:trPr>
          <w:trHeight w:val="504"/>
        </w:trPr>
        <w:tc>
          <w:tcPr>
            <w:tcW w:w="557" w:type="dxa"/>
          </w:tcPr>
          <w:p w:rsidR="00E35040" w:rsidRDefault="00E35040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</w:p>
        </w:tc>
        <w:tc>
          <w:tcPr>
            <w:tcW w:w="2943" w:type="dxa"/>
            <w:shd w:val="clear" w:color="auto" w:fill="F1F1F1"/>
          </w:tcPr>
          <w:p w:rsidR="00E35040" w:rsidRPr="00E35040" w:rsidRDefault="00E35040" w:rsidP="00CA6DAB">
            <w:pPr>
              <w:pStyle w:val="TableParagraph"/>
              <w:spacing w:before="44"/>
              <w:rPr>
                <w:b/>
                <w:i/>
                <w:sz w:val="24"/>
                <w:highlight w:val="yellow"/>
                <w:lang w:val="ru-RU"/>
              </w:rPr>
            </w:pPr>
            <w:r w:rsidRPr="00203769">
              <w:rPr>
                <w:b/>
                <w:i/>
                <w:sz w:val="24"/>
                <w:lang w:val="ru-RU"/>
              </w:rPr>
              <w:t xml:space="preserve">Информация о текущей деятельности </w:t>
            </w:r>
            <w:r w:rsidRPr="00203769">
              <w:rPr>
                <w:b/>
                <w:i/>
                <w:sz w:val="24"/>
                <w:lang w:val="ru-RU"/>
              </w:rPr>
              <w:lastRenderedPageBreak/>
              <w:t>медицинской организации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E35040" w:rsidRPr="00203769" w:rsidRDefault="00E35040" w:rsidP="00E35040">
            <w:pPr>
              <w:pStyle w:val="TableParagraph"/>
              <w:tabs>
                <w:tab w:val="left" w:pos="554"/>
              </w:tabs>
              <w:spacing w:before="39"/>
              <w:ind w:right="8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1. </w:t>
            </w:r>
            <w:r w:rsidRPr="00203769">
              <w:rPr>
                <w:sz w:val="24"/>
                <w:lang w:val="ru-RU"/>
              </w:rPr>
              <w:t>Государственные программы (отраслевые программы, программы развития территорий), в рамках которых функционирует организация</w:t>
            </w:r>
            <w:r w:rsidRPr="00203769">
              <w:rPr>
                <w:spacing w:val="12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здравоохранения.</w:t>
            </w:r>
            <w:r w:rsidR="00EB525C">
              <w:rPr>
                <w:sz w:val="24"/>
                <w:lang w:val="ru-RU"/>
              </w:rPr>
              <w:t xml:space="preserve"> </w:t>
            </w:r>
          </w:p>
          <w:p w:rsidR="00E35040" w:rsidRPr="00E35040" w:rsidRDefault="00E35040" w:rsidP="00E35040">
            <w:pPr>
              <w:pStyle w:val="TableParagraph"/>
              <w:tabs>
                <w:tab w:val="left" w:pos="504"/>
              </w:tabs>
              <w:spacing w:before="39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2. </w:t>
            </w:r>
            <w:r w:rsidRPr="00203769">
              <w:rPr>
                <w:sz w:val="24"/>
                <w:lang w:val="ru-RU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203769">
              <w:rPr>
                <w:spacing w:val="3"/>
                <w:sz w:val="24"/>
                <w:lang w:val="ru-RU"/>
              </w:rPr>
              <w:t xml:space="preserve">виде, </w:t>
            </w:r>
            <w:r w:rsidRPr="00203769">
              <w:rPr>
                <w:sz w:val="24"/>
                <w:lang w:val="ru-RU"/>
              </w:rPr>
              <w:t>применяются для организации здравоохранения по</w:t>
            </w:r>
            <w:r w:rsidRPr="00203769">
              <w:rPr>
                <w:spacing w:val="4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обоснованиям).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EB525C" w:rsidRPr="009F2504" w:rsidTr="00D479A7">
        <w:trPr>
          <w:trHeight w:val="504"/>
        </w:trPr>
        <w:tc>
          <w:tcPr>
            <w:tcW w:w="557" w:type="dxa"/>
          </w:tcPr>
          <w:p w:rsidR="00EB525C" w:rsidRDefault="00EB525C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8. </w:t>
            </w:r>
          </w:p>
        </w:tc>
        <w:tc>
          <w:tcPr>
            <w:tcW w:w="2943" w:type="dxa"/>
            <w:shd w:val="clear" w:color="auto" w:fill="F1F1F1"/>
          </w:tcPr>
          <w:p w:rsidR="00EB525C" w:rsidRPr="00EB525C" w:rsidRDefault="00EB525C" w:rsidP="00CA6DAB">
            <w:pPr>
              <w:pStyle w:val="TableParagraph"/>
              <w:spacing w:before="4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Исполнение бюджета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EB525C" w:rsidRPr="00203769" w:rsidRDefault="00EB525C" w:rsidP="00EB525C">
            <w:pPr>
              <w:pStyle w:val="TableParagraph"/>
              <w:tabs>
                <w:tab w:val="left" w:pos="554"/>
              </w:tabs>
              <w:spacing w:before="39"/>
              <w:ind w:righ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203769">
              <w:rPr>
                <w:sz w:val="24"/>
                <w:lang w:val="ru-RU"/>
              </w:rPr>
              <w:t>Информация об общей сумме бюджетных средств, выделенных на функционирование организации здравоохранения за</w:t>
            </w:r>
            <w:r w:rsidRPr="00203769">
              <w:rPr>
                <w:spacing w:val="3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год.</w:t>
            </w:r>
          </w:p>
          <w:p w:rsidR="00EB525C" w:rsidRDefault="00EB525C" w:rsidP="00EB525C">
            <w:pPr>
              <w:pStyle w:val="TableParagraph"/>
              <w:tabs>
                <w:tab w:val="left" w:pos="554"/>
              </w:tabs>
              <w:spacing w:before="39"/>
              <w:ind w:right="8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EB525C">
              <w:rPr>
                <w:sz w:val="24"/>
                <w:lang w:val="ru-RU"/>
              </w:rPr>
              <w:t>Информация об исполнении</w:t>
            </w:r>
            <w:r w:rsidRPr="00EB525C">
              <w:rPr>
                <w:spacing w:val="8"/>
                <w:sz w:val="24"/>
                <w:lang w:val="ru-RU"/>
              </w:rPr>
              <w:t xml:space="preserve"> </w:t>
            </w:r>
            <w:r w:rsidRPr="00EB525C">
              <w:rPr>
                <w:sz w:val="24"/>
                <w:lang w:val="ru-RU"/>
              </w:rPr>
              <w:t>бюджета.</w:t>
            </w:r>
          </w:p>
        </w:tc>
      </w:tr>
      <w:tr w:rsidR="00D479A7" w:rsidRPr="00844787" w:rsidTr="00D479A7">
        <w:trPr>
          <w:trHeight w:val="504"/>
        </w:trPr>
        <w:tc>
          <w:tcPr>
            <w:tcW w:w="557" w:type="dxa"/>
          </w:tcPr>
          <w:p w:rsidR="00D479A7" w:rsidRDefault="00D479A7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9. </w:t>
            </w:r>
          </w:p>
        </w:tc>
        <w:tc>
          <w:tcPr>
            <w:tcW w:w="2943" w:type="dxa"/>
            <w:shd w:val="clear" w:color="auto" w:fill="F1F1F1"/>
          </w:tcPr>
          <w:p w:rsidR="00D479A7" w:rsidRDefault="00D479A7" w:rsidP="00CA6DAB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Проведение конкурсов, тендеров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D479A7" w:rsidRPr="00203769" w:rsidRDefault="00D479A7" w:rsidP="00D479A7">
            <w:pPr>
              <w:pStyle w:val="TableParagraph"/>
              <w:tabs>
                <w:tab w:val="left" w:pos="554"/>
              </w:tabs>
              <w:spacing w:before="39"/>
              <w:ind w:right="8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203769">
              <w:rPr>
                <w:sz w:val="24"/>
                <w:lang w:val="ru-RU"/>
              </w:rPr>
              <w:t>Нормативные правовые акты, регулирующие порядок проведения государственных закупок (либо ссылка на НПА на официальном</w:t>
            </w:r>
            <w:r w:rsidRPr="00203769">
              <w:rPr>
                <w:spacing w:val="16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Интернет-ресурсе).</w:t>
            </w:r>
          </w:p>
          <w:p w:rsidR="00D479A7" w:rsidRPr="00D479A7" w:rsidRDefault="007F76E9" w:rsidP="00D479A7">
            <w:pPr>
              <w:pStyle w:val="TableParagraph"/>
              <w:tabs>
                <w:tab w:val="left" w:pos="554"/>
              </w:tabs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D479A7" w:rsidRPr="00D479A7">
              <w:rPr>
                <w:sz w:val="24"/>
                <w:lang w:val="ru-RU"/>
              </w:rPr>
              <w:t>Годовой план государственных</w:t>
            </w:r>
            <w:r w:rsidR="00D479A7" w:rsidRPr="00D479A7">
              <w:rPr>
                <w:spacing w:val="10"/>
                <w:sz w:val="24"/>
                <w:lang w:val="ru-RU"/>
              </w:rPr>
              <w:t xml:space="preserve"> </w:t>
            </w:r>
            <w:r w:rsidR="00D479A7" w:rsidRPr="00D479A7">
              <w:rPr>
                <w:spacing w:val="2"/>
                <w:sz w:val="24"/>
                <w:lang w:val="ru-RU"/>
              </w:rPr>
              <w:t>закупок.</w:t>
            </w:r>
          </w:p>
          <w:p w:rsidR="00D479A7" w:rsidRPr="00203769" w:rsidRDefault="007F76E9" w:rsidP="00D479A7">
            <w:pPr>
              <w:pStyle w:val="TableParagraph"/>
              <w:tabs>
                <w:tab w:val="left" w:pos="554"/>
              </w:tabs>
              <w:ind w:right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479A7">
              <w:rPr>
                <w:sz w:val="24"/>
                <w:lang w:val="ru-RU"/>
              </w:rPr>
              <w:t xml:space="preserve">. </w:t>
            </w:r>
            <w:r w:rsidR="00D479A7" w:rsidRPr="00203769">
              <w:rPr>
                <w:sz w:val="24"/>
                <w:lang w:val="ru-RU"/>
              </w:rPr>
              <w:t>Информация об открытых конкурсах, аукционах, тендерах, проводимых  организацией  здравоохранения, условия их проведения; порядок участия в них физических и  юридических  лиц; протоколы заседаний конкурсных комиссий; порядок обжалования принятых решений,  результаты  конкурса.</w:t>
            </w:r>
          </w:p>
          <w:p w:rsidR="00D479A7" w:rsidRPr="00203769" w:rsidRDefault="007F76E9" w:rsidP="00D479A7">
            <w:pPr>
              <w:pStyle w:val="TableParagraph"/>
              <w:tabs>
                <w:tab w:val="left" w:pos="554"/>
              </w:tabs>
              <w:ind w:right="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D479A7">
              <w:rPr>
                <w:sz w:val="24"/>
                <w:lang w:val="ru-RU"/>
              </w:rPr>
              <w:t xml:space="preserve">. </w:t>
            </w:r>
            <w:r w:rsidR="00D479A7" w:rsidRPr="00203769">
              <w:rPr>
                <w:sz w:val="24"/>
                <w:lang w:val="ru-RU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="00D479A7" w:rsidRPr="00203769">
              <w:rPr>
                <w:spacing w:val="-1"/>
                <w:sz w:val="24"/>
                <w:lang w:val="ru-RU"/>
              </w:rPr>
              <w:t xml:space="preserve"> </w:t>
            </w:r>
            <w:r w:rsidR="00D479A7" w:rsidRPr="00203769">
              <w:rPr>
                <w:sz w:val="24"/>
                <w:lang w:val="ru-RU"/>
              </w:rPr>
              <w:t>здравоохранения.</w:t>
            </w:r>
            <w:r w:rsidR="00D479A7">
              <w:rPr>
                <w:sz w:val="24"/>
                <w:lang w:val="ru-RU"/>
              </w:rPr>
              <w:t xml:space="preserve"> </w:t>
            </w:r>
          </w:p>
        </w:tc>
      </w:tr>
      <w:tr w:rsidR="00D479A7" w:rsidRPr="00844787" w:rsidTr="00D479A7">
        <w:trPr>
          <w:trHeight w:val="504"/>
        </w:trPr>
        <w:tc>
          <w:tcPr>
            <w:tcW w:w="557" w:type="dxa"/>
          </w:tcPr>
          <w:p w:rsidR="00D479A7" w:rsidRDefault="00D479A7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10. </w:t>
            </w:r>
          </w:p>
        </w:tc>
        <w:tc>
          <w:tcPr>
            <w:tcW w:w="2943" w:type="dxa"/>
            <w:shd w:val="clear" w:color="auto" w:fill="F1F1F1"/>
          </w:tcPr>
          <w:p w:rsidR="00D479A7" w:rsidRDefault="00D479A7" w:rsidP="00CA6DAB">
            <w:pPr>
              <w:pStyle w:val="TableParagraph"/>
              <w:spacing w:before="44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Кадровое обеспечение медицинской организации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D479A7" w:rsidRDefault="00D479A7" w:rsidP="00D479A7">
            <w:pPr>
              <w:pStyle w:val="TableParagraph"/>
              <w:spacing w:before="39"/>
              <w:ind w:right="18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203769">
              <w:rPr>
                <w:sz w:val="24"/>
                <w:lang w:val="ru-RU"/>
              </w:rPr>
              <w:t xml:space="preserve">Сведения о вакантных должностях в организации здравоохранения. </w:t>
            </w:r>
          </w:p>
          <w:p w:rsidR="00D479A7" w:rsidRPr="00D242E6" w:rsidRDefault="00D479A7" w:rsidP="00D479A7">
            <w:pPr>
              <w:pStyle w:val="TableParagraph"/>
              <w:spacing w:before="39"/>
              <w:ind w:right="18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D242E6">
              <w:rPr>
                <w:sz w:val="24"/>
                <w:lang w:val="ru-RU"/>
              </w:rPr>
              <w:t>Квалификационные требования к кандидатам на вакантную должность.</w:t>
            </w:r>
          </w:p>
          <w:p w:rsidR="00D479A7" w:rsidRPr="00203769" w:rsidRDefault="00D479A7" w:rsidP="00D479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Н</w:t>
            </w:r>
            <w:r w:rsidRPr="00203769">
              <w:rPr>
                <w:sz w:val="24"/>
                <w:lang w:val="ru-RU"/>
              </w:rPr>
              <w:t>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D479A7" w:rsidRPr="00844787" w:rsidTr="00D479A7">
        <w:trPr>
          <w:trHeight w:val="504"/>
        </w:trPr>
        <w:tc>
          <w:tcPr>
            <w:tcW w:w="557" w:type="dxa"/>
          </w:tcPr>
          <w:p w:rsidR="00D479A7" w:rsidRDefault="00D479A7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11. </w:t>
            </w:r>
          </w:p>
        </w:tc>
        <w:tc>
          <w:tcPr>
            <w:tcW w:w="2943" w:type="dxa"/>
            <w:shd w:val="clear" w:color="auto" w:fill="F1F1F1"/>
          </w:tcPr>
          <w:p w:rsidR="00D479A7" w:rsidRPr="00D479A7" w:rsidRDefault="00D479A7" w:rsidP="00CA6DAB">
            <w:pPr>
              <w:pStyle w:val="TableParagraph"/>
              <w:spacing w:before="44"/>
              <w:ind w:right="142"/>
              <w:rPr>
                <w:b/>
                <w:i/>
                <w:w w:val="105"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Информационная поддержка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469" w:type="dxa"/>
            <w:tcBorders>
              <w:top w:val="single" w:sz="4" w:space="0" w:color="auto"/>
              <w:bottom w:val="single" w:sz="4" w:space="0" w:color="auto"/>
            </w:tcBorders>
          </w:tcPr>
          <w:p w:rsidR="00D479A7" w:rsidRPr="00203769" w:rsidRDefault="00D479A7" w:rsidP="00D479A7">
            <w:pPr>
              <w:pStyle w:val="TableParagraph"/>
              <w:tabs>
                <w:tab w:val="left" w:pos="513"/>
              </w:tabs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У</w:t>
            </w:r>
            <w:r w:rsidRPr="00203769">
              <w:rPr>
                <w:sz w:val="24"/>
                <w:lang w:val="ru-RU"/>
              </w:rPr>
              <w:t>казать обязательное ведение сайта на двух языках (казахский</w:t>
            </w:r>
            <w:r>
              <w:rPr>
                <w:sz w:val="24"/>
                <w:lang w:val="ru-RU"/>
              </w:rPr>
              <w:t xml:space="preserve"> и</w:t>
            </w:r>
            <w:r w:rsidRPr="0020376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русский). </w:t>
            </w:r>
          </w:p>
          <w:p w:rsidR="00D479A7" w:rsidRPr="00203769" w:rsidRDefault="00D479A7" w:rsidP="00D479A7">
            <w:pPr>
              <w:pStyle w:val="TableParagraph"/>
              <w:tabs>
                <w:tab w:val="left" w:pos="50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Н</w:t>
            </w:r>
            <w:r w:rsidRPr="00203769">
              <w:rPr>
                <w:sz w:val="24"/>
                <w:lang w:val="ru-RU"/>
              </w:rPr>
              <w:t>аличие функционала «Версия для</w:t>
            </w:r>
            <w:r w:rsidRPr="0020376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слабовидящих». </w:t>
            </w:r>
          </w:p>
          <w:p w:rsidR="00D479A7" w:rsidRPr="00203769" w:rsidRDefault="00D479A7" w:rsidP="00D479A7">
            <w:pPr>
              <w:pStyle w:val="TableParagraph"/>
              <w:tabs>
                <w:tab w:val="left" w:pos="51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А</w:t>
            </w:r>
            <w:r w:rsidRPr="00203769">
              <w:rPr>
                <w:sz w:val="24"/>
                <w:lang w:val="ru-RU"/>
              </w:rPr>
              <w:t>ктуальная лента новостей (с созданием архива</w:t>
            </w:r>
            <w:r w:rsidRPr="00203769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новостей). </w:t>
            </w:r>
          </w:p>
          <w:p w:rsidR="00D479A7" w:rsidRPr="00203769" w:rsidRDefault="00D479A7" w:rsidP="00D479A7">
            <w:pPr>
              <w:pStyle w:val="TableParagraph"/>
              <w:tabs>
                <w:tab w:val="left" w:pos="511"/>
              </w:tabs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А</w:t>
            </w:r>
            <w:r w:rsidRPr="00203769">
              <w:rPr>
                <w:sz w:val="24"/>
                <w:lang w:val="ru-RU"/>
              </w:rPr>
              <w:t>нонсы предстоящих официальных событий организации</w:t>
            </w:r>
            <w:r w:rsidRPr="00203769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здравоохранения. </w:t>
            </w:r>
          </w:p>
          <w:p w:rsidR="00D479A7" w:rsidRPr="00203769" w:rsidRDefault="00D479A7" w:rsidP="00D479A7">
            <w:pPr>
              <w:pStyle w:val="TableParagraph"/>
              <w:tabs>
                <w:tab w:val="left" w:pos="528"/>
              </w:tabs>
              <w:ind w:right="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Т</w:t>
            </w:r>
            <w:r w:rsidRPr="00203769">
              <w:rPr>
                <w:sz w:val="24"/>
                <w:lang w:val="ru-RU"/>
              </w:rPr>
              <w:t xml:space="preserve">ексты официальных заявлений и выступлений первых руководителей организации здравоохранения и </w:t>
            </w:r>
            <w:r w:rsidRPr="00203769">
              <w:rPr>
                <w:sz w:val="24"/>
                <w:lang w:val="ru-RU"/>
              </w:rPr>
              <w:lastRenderedPageBreak/>
              <w:t>другие материалы информационного характера, напрямую касающихся сферы</w:t>
            </w:r>
            <w:r w:rsidRPr="00203769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здравоохранения. </w:t>
            </w:r>
          </w:p>
          <w:p w:rsidR="00D479A7" w:rsidRPr="00203769" w:rsidRDefault="00D479A7" w:rsidP="00D479A7">
            <w:pPr>
              <w:pStyle w:val="TableParagraph"/>
              <w:tabs>
                <w:tab w:val="left" w:pos="645"/>
              </w:tabs>
              <w:ind w:right="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П</w:t>
            </w:r>
            <w:r w:rsidRPr="00203769">
              <w:rPr>
                <w:sz w:val="24"/>
                <w:lang w:val="ru-RU"/>
              </w:rPr>
              <w:t>еречни информационных систем общего пользован</w:t>
            </w:r>
            <w:r>
              <w:rPr>
                <w:sz w:val="24"/>
                <w:lang w:val="ru-RU"/>
              </w:rPr>
              <w:t xml:space="preserve">ия, </w:t>
            </w:r>
            <w:r w:rsidRPr="00203769">
              <w:rPr>
                <w:sz w:val="24"/>
                <w:lang w:val="ru-RU"/>
              </w:rPr>
              <w:t>краткая информация о назначении информационных систем и о порядке их использования с размещением ссылки</w:t>
            </w:r>
            <w:r w:rsidRPr="00203769">
              <w:rPr>
                <w:spacing w:val="3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перехода. </w:t>
            </w:r>
          </w:p>
          <w:p w:rsidR="00D479A7" w:rsidRDefault="00D479A7" w:rsidP="00D479A7">
            <w:pPr>
              <w:pStyle w:val="TableParagraph"/>
              <w:spacing w:before="39"/>
              <w:ind w:right="18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П</w:t>
            </w:r>
            <w:r w:rsidRPr="00203769">
              <w:rPr>
                <w:sz w:val="24"/>
                <w:lang w:val="ru-RU"/>
              </w:rPr>
              <w:t>олезные ссылки (правительственные интернет-ресурсы, веб-портал «электронного  правительства», база данных</w:t>
            </w:r>
            <w:r w:rsidRPr="00203769">
              <w:rPr>
                <w:spacing w:val="7"/>
                <w:sz w:val="24"/>
                <w:lang w:val="ru-RU"/>
              </w:rPr>
              <w:t xml:space="preserve"> </w:t>
            </w:r>
            <w:r w:rsidRPr="00203769">
              <w:rPr>
                <w:sz w:val="24"/>
                <w:lang w:val="ru-RU"/>
              </w:rPr>
              <w:t>законодательства</w:t>
            </w:r>
            <w:r>
              <w:rPr>
                <w:sz w:val="24"/>
                <w:lang w:val="ru-RU"/>
              </w:rPr>
              <w:t xml:space="preserve"> Республики Казахстан</w:t>
            </w:r>
            <w:r w:rsidRPr="00203769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. </w:t>
            </w:r>
          </w:p>
        </w:tc>
      </w:tr>
      <w:tr w:rsidR="00D479A7" w:rsidRPr="00844787" w:rsidTr="00E35040">
        <w:trPr>
          <w:trHeight w:val="504"/>
        </w:trPr>
        <w:tc>
          <w:tcPr>
            <w:tcW w:w="557" w:type="dxa"/>
          </w:tcPr>
          <w:p w:rsidR="00D479A7" w:rsidRDefault="00D479A7">
            <w:pPr>
              <w:pStyle w:val="TableParagraph"/>
              <w:spacing w:befor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12. </w:t>
            </w:r>
          </w:p>
        </w:tc>
        <w:tc>
          <w:tcPr>
            <w:tcW w:w="2943" w:type="dxa"/>
            <w:shd w:val="clear" w:color="auto" w:fill="F1F1F1"/>
          </w:tcPr>
          <w:p w:rsidR="00D479A7" w:rsidRDefault="00D479A7" w:rsidP="00CA6DAB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Другое</w:t>
            </w:r>
          </w:p>
        </w:tc>
        <w:tc>
          <w:tcPr>
            <w:tcW w:w="11469" w:type="dxa"/>
            <w:tcBorders>
              <w:top w:val="single" w:sz="4" w:space="0" w:color="auto"/>
            </w:tcBorders>
          </w:tcPr>
          <w:p w:rsidR="00D479A7" w:rsidRPr="00203769" w:rsidRDefault="00D479A7" w:rsidP="00D479A7">
            <w:pPr>
              <w:pStyle w:val="TableParagraph"/>
              <w:spacing w:before="39"/>
              <w:ind w:firstLine="223"/>
              <w:rPr>
                <w:sz w:val="24"/>
                <w:lang w:val="ru-RU"/>
              </w:rPr>
            </w:pPr>
            <w:r w:rsidRPr="00203769">
              <w:rPr>
                <w:sz w:val="24"/>
                <w:lang w:val="ru-RU"/>
              </w:rPr>
              <w:t xml:space="preserve"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</w:t>
            </w:r>
            <w:r>
              <w:rPr>
                <w:sz w:val="24"/>
                <w:lang w:val="ru-RU"/>
              </w:rPr>
              <w:t>Республики Казахстан</w:t>
            </w:r>
            <w:r w:rsidRPr="0020376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403A83" w:rsidRPr="00203769" w:rsidRDefault="00403A83">
      <w:pPr>
        <w:rPr>
          <w:sz w:val="24"/>
          <w:lang w:val="ru-RU"/>
        </w:rPr>
        <w:sectPr w:rsidR="00403A83" w:rsidRPr="00203769" w:rsidSect="002F5158">
          <w:type w:val="continuous"/>
          <w:pgSz w:w="16840" w:h="11910" w:orient="landscape"/>
          <w:pgMar w:top="1580" w:right="660" w:bottom="3119" w:left="820" w:header="720" w:footer="720" w:gutter="0"/>
          <w:cols w:space="720"/>
        </w:sectPr>
      </w:pPr>
    </w:p>
    <w:p w:rsidR="00403A83" w:rsidRPr="00D479A7" w:rsidRDefault="00F66B0A">
      <w:pPr>
        <w:pStyle w:val="a3"/>
        <w:spacing w:before="4"/>
        <w:rPr>
          <w:sz w:val="23"/>
          <w:lang w:val="ru-RU"/>
        </w:rPr>
      </w:pPr>
      <w:r w:rsidRPr="00F66B0A">
        <w:lastRenderedPageBreak/>
        <w:pict>
          <v:line id="_x0000_s2050" style="position:absolute;z-index:-251658752;mso-wrap-distance-left:0;mso-wrap-distance-right:0;mso-position-horizontal-relative:page" from="288.9pt,15.65pt" to="552.9pt,15.65pt" strokeweight=".48pt">
            <w10:wrap type="topAndBottom" anchorx="page"/>
          </v:line>
        </w:pict>
      </w:r>
    </w:p>
    <w:sectPr w:rsidR="00403A83" w:rsidRPr="00D479A7" w:rsidSect="00403A83">
      <w:pgSz w:w="16840" w:h="11910" w:orient="landscape"/>
      <w:pgMar w:top="1160" w:right="660" w:bottom="280" w:left="8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DA" w:rsidRDefault="00B77FDA" w:rsidP="00403A83">
      <w:r>
        <w:separator/>
      </w:r>
    </w:p>
  </w:endnote>
  <w:endnote w:type="continuationSeparator" w:id="1">
    <w:p w:rsidR="00B77FDA" w:rsidRDefault="00B77FDA" w:rsidP="0040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DA" w:rsidRDefault="00B77FDA" w:rsidP="00403A83">
      <w:r>
        <w:separator/>
      </w:r>
    </w:p>
  </w:footnote>
  <w:footnote w:type="continuationSeparator" w:id="1">
    <w:p w:rsidR="00B77FDA" w:rsidRDefault="00B77FDA" w:rsidP="00403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3" w:rsidRDefault="00F66B0A">
    <w:pPr>
      <w:pStyle w:val="a3"/>
      <w:spacing w:line="14" w:lineRule="auto"/>
      <w:rPr>
        <w:sz w:val="20"/>
      </w:rPr>
    </w:pPr>
    <w:r w:rsidRPr="00F66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pt;margin-top:36.55pt;width:9.6pt;height:13.05pt;z-index:-13888;mso-position-horizontal-relative:page;mso-position-vertical-relative:page" filled="f" stroked="f">
          <v:textbox inset="0,0,0,0">
            <w:txbxContent>
              <w:p w:rsidR="00403A83" w:rsidRDefault="00F66B0A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C27919"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844787">
                  <w:rPr>
                    <w:rFonts w:ascii="Arial"/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3" w:rsidRDefault="00F66B0A">
    <w:pPr>
      <w:pStyle w:val="a3"/>
      <w:spacing w:line="14" w:lineRule="auto"/>
      <w:rPr>
        <w:sz w:val="20"/>
      </w:rPr>
    </w:pPr>
    <w:r w:rsidRPr="00F66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15pt;margin-top:36.55pt;width:9.6pt;height:13.05pt;z-index:-13864;mso-position-horizontal-relative:page;mso-position-vertical-relative:page" filled="f" stroked="f">
          <v:textbox inset="0,0,0,0">
            <w:txbxContent>
              <w:p w:rsidR="00403A83" w:rsidRDefault="00F66B0A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C27919"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844787">
                  <w:rPr>
                    <w:rFonts w:ascii="Arial"/>
                    <w:noProof/>
                    <w:w w:val="9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1D"/>
    <w:multiLevelType w:val="hybridMultilevel"/>
    <w:tmpl w:val="B5DA040A"/>
    <w:lvl w:ilvl="0" w:tplc="5F026E50">
      <w:start w:val="1"/>
      <w:numFmt w:val="decimal"/>
      <w:lvlText w:val="%1."/>
      <w:lvlJc w:val="left"/>
      <w:pPr>
        <w:ind w:left="553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5EE4B962">
      <w:start w:val="1"/>
      <w:numFmt w:val="lowerLetter"/>
      <w:lvlText w:val="%2."/>
      <w:lvlJc w:val="left"/>
      <w:pPr>
        <w:ind w:left="76" w:hanging="250"/>
      </w:pPr>
      <w:rPr>
        <w:rFonts w:ascii="Arial" w:eastAsia="Arial" w:hAnsi="Arial" w:cs="Arial" w:hint="default"/>
        <w:spacing w:val="0"/>
        <w:w w:val="87"/>
        <w:sz w:val="24"/>
        <w:szCs w:val="24"/>
        <w:lang w:val="en-US" w:eastAsia="en-US" w:bidi="en-US"/>
      </w:rPr>
    </w:lvl>
    <w:lvl w:ilvl="2" w:tplc="7576937E">
      <w:numFmt w:val="bullet"/>
      <w:lvlText w:val="•"/>
      <w:lvlJc w:val="left"/>
      <w:pPr>
        <w:ind w:left="1771" w:hanging="250"/>
      </w:pPr>
      <w:rPr>
        <w:rFonts w:hint="default"/>
        <w:lang w:val="en-US" w:eastAsia="en-US" w:bidi="en-US"/>
      </w:rPr>
    </w:lvl>
    <w:lvl w:ilvl="3" w:tplc="BE4024DC">
      <w:numFmt w:val="bullet"/>
      <w:lvlText w:val="•"/>
      <w:lvlJc w:val="left"/>
      <w:pPr>
        <w:ind w:left="2982" w:hanging="250"/>
      </w:pPr>
      <w:rPr>
        <w:rFonts w:hint="default"/>
        <w:lang w:val="en-US" w:eastAsia="en-US" w:bidi="en-US"/>
      </w:rPr>
    </w:lvl>
    <w:lvl w:ilvl="4" w:tplc="5F3268EE">
      <w:numFmt w:val="bullet"/>
      <w:lvlText w:val="•"/>
      <w:lvlJc w:val="left"/>
      <w:pPr>
        <w:ind w:left="4193" w:hanging="250"/>
      </w:pPr>
      <w:rPr>
        <w:rFonts w:hint="default"/>
        <w:lang w:val="en-US" w:eastAsia="en-US" w:bidi="en-US"/>
      </w:rPr>
    </w:lvl>
    <w:lvl w:ilvl="5" w:tplc="08C6CD94">
      <w:numFmt w:val="bullet"/>
      <w:lvlText w:val="•"/>
      <w:lvlJc w:val="left"/>
      <w:pPr>
        <w:ind w:left="5404" w:hanging="250"/>
      </w:pPr>
      <w:rPr>
        <w:rFonts w:hint="default"/>
        <w:lang w:val="en-US" w:eastAsia="en-US" w:bidi="en-US"/>
      </w:rPr>
    </w:lvl>
    <w:lvl w:ilvl="6" w:tplc="3EBC0022">
      <w:numFmt w:val="bullet"/>
      <w:lvlText w:val="•"/>
      <w:lvlJc w:val="left"/>
      <w:pPr>
        <w:ind w:left="6615" w:hanging="250"/>
      </w:pPr>
      <w:rPr>
        <w:rFonts w:hint="default"/>
        <w:lang w:val="en-US" w:eastAsia="en-US" w:bidi="en-US"/>
      </w:rPr>
    </w:lvl>
    <w:lvl w:ilvl="7" w:tplc="812036E2">
      <w:numFmt w:val="bullet"/>
      <w:lvlText w:val="•"/>
      <w:lvlJc w:val="left"/>
      <w:pPr>
        <w:ind w:left="7826" w:hanging="250"/>
      </w:pPr>
      <w:rPr>
        <w:rFonts w:hint="default"/>
        <w:lang w:val="en-US" w:eastAsia="en-US" w:bidi="en-US"/>
      </w:rPr>
    </w:lvl>
    <w:lvl w:ilvl="8" w:tplc="E7D44C0A">
      <w:numFmt w:val="bullet"/>
      <w:lvlText w:val="•"/>
      <w:lvlJc w:val="left"/>
      <w:pPr>
        <w:ind w:left="9037" w:hanging="250"/>
      </w:pPr>
      <w:rPr>
        <w:rFonts w:hint="default"/>
        <w:lang w:val="en-US" w:eastAsia="en-US" w:bidi="en-US"/>
      </w:rPr>
    </w:lvl>
  </w:abstractNum>
  <w:abstractNum w:abstractNumId="1">
    <w:nsid w:val="15E40602"/>
    <w:multiLevelType w:val="hybridMultilevel"/>
    <w:tmpl w:val="4CD84FD0"/>
    <w:lvl w:ilvl="0" w:tplc="66AA1EBE">
      <w:start w:val="1"/>
      <w:numFmt w:val="decimal"/>
      <w:lvlText w:val="%1."/>
      <w:lvlJc w:val="left"/>
      <w:pPr>
        <w:ind w:left="503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CF8A9C02">
      <w:numFmt w:val="bullet"/>
      <w:lvlText w:val="•"/>
      <w:lvlJc w:val="left"/>
      <w:pPr>
        <w:ind w:left="1595" w:hanging="252"/>
      </w:pPr>
      <w:rPr>
        <w:rFonts w:hint="default"/>
        <w:lang w:val="en-US" w:eastAsia="en-US" w:bidi="en-US"/>
      </w:rPr>
    </w:lvl>
    <w:lvl w:ilvl="2" w:tplc="A0AC6A2E">
      <w:numFmt w:val="bullet"/>
      <w:lvlText w:val="•"/>
      <w:lvlJc w:val="left"/>
      <w:pPr>
        <w:ind w:left="2691" w:hanging="252"/>
      </w:pPr>
      <w:rPr>
        <w:rFonts w:hint="default"/>
        <w:lang w:val="en-US" w:eastAsia="en-US" w:bidi="en-US"/>
      </w:rPr>
    </w:lvl>
    <w:lvl w:ilvl="3" w:tplc="C62043F6">
      <w:numFmt w:val="bullet"/>
      <w:lvlText w:val="•"/>
      <w:lvlJc w:val="left"/>
      <w:pPr>
        <w:ind w:left="3787" w:hanging="252"/>
      </w:pPr>
      <w:rPr>
        <w:rFonts w:hint="default"/>
        <w:lang w:val="en-US" w:eastAsia="en-US" w:bidi="en-US"/>
      </w:rPr>
    </w:lvl>
    <w:lvl w:ilvl="4" w:tplc="7FEC12CC">
      <w:numFmt w:val="bullet"/>
      <w:lvlText w:val="•"/>
      <w:lvlJc w:val="left"/>
      <w:pPr>
        <w:ind w:left="4883" w:hanging="252"/>
      </w:pPr>
      <w:rPr>
        <w:rFonts w:hint="default"/>
        <w:lang w:val="en-US" w:eastAsia="en-US" w:bidi="en-US"/>
      </w:rPr>
    </w:lvl>
    <w:lvl w:ilvl="5" w:tplc="6BFC1942">
      <w:numFmt w:val="bullet"/>
      <w:lvlText w:val="•"/>
      <w:lvlJc w:val="left"/>
      <w:pPr>
        <w:ind w:left="5979" w:hanging="252"/>
      </w:pPr>
      <w:rPr>
        <w:rFonts w:hint="default"/>
        <w:lang w:val="en-US" w:eastAsia="en-US" w:bidi="en-US"/>
      </w:rPr>
    </w:lvl>
    <w:lvl w:ilvl="6" w:tplc="4068319C">
      <w:numFmt w:val="bullet"/>
      <w:lvlText w:val="•"/>
      <w:lvlJc w:val="left"/>
      <w:pPr>
        <w:ind w:left="7075" w:hanging="252"/>
      </w:pPr>
      <w:rPr>
        <w:rFonts w:hint="default"/>
        <w:lang w:val="en-US" w:eastAsia="en-US" w:bidi="en-US"/>
      </w:rPr>
    </w:lvl>
    <w:lvl w:ilvl="7" w:tplc="810AE8E2">
      <w:numFmt w:val="bullet"/>
      <w:lvlText w:val="•"/>
      <w:lvlJc w:val="left"/>
      <w:pPr>
        <w:ind w:left="8171" w:hanging="252"/>
      </w:pPr>
      <w:rPr>
        <w:rFonts w:hint="default"/>
        <w:lang w:val="en-US" w:eastAsia="en-US" w:bidi="en-US"/>
      </w:rPr>
    </w:lvl>
    <w:lvl w:ilvl="8" w:tplc="E040BAA8">
      <w:numFmt w:val="bullet"/>
      <w:lvlText w:val="•"/>
      <w:lvlJc w:val="left"/>
      <w:pPr>
        <w:ind w:left="9267" w:hanging="252"/>
      </w:pPr>
      <w:rPr>
        <w:rFonts w:hint="default"/>
        <w:lang w:val="en-US" w:eastAsia="en-US" w:bidi="en-US"/>
      </w:rPr>
    </w:lvl>
  </w:abstractNum>
  <w:abstractNum w:abstractNumId="2">
    <w:nsid w:val="17CB7B16"/>
    <w:multiLevelType w:val="hybridMultilevel"/>
    <w:tmpl w:val="810E812A"/>
    <w:lvl w:ilvl="0" w:tplc="A3883A58">
      <w:start w:val="1"/>
      <w:numFmt w:val="decimal"/>
      <w:lvlText w:val="%1."/>
      <w:lvlJc w:val="left"/>
      <w:pPr>
        <w:ind w:left="7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93CB45A">
      <w:numFmt w:val="bullet"/>
      <w:lvlText w:val="•"/>
      <w:lvlJc w:val="left"/>
      <w:pPr>
        <w:ind w:left="1217" w:hanging="248"/>
      </w:pPr>
      <w:rPr>
        <w:rFonts w:hint="default"/>
        <w:lang w:val="en-US" w:eastAsia="en-US" w:bidi="en-US"/>
      </w:rPr>
    </w:lvl>
    <w:lvl w:ilvl="2" w:tplc="515E1020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3" w:tplc="1E2E5348">
      <w:numFmt w:val="bullet"/>
      <w:lvlText w:val="•"/>
      <w:lvlJc w:val="left"/>
      <w:pPr>
        <w:ind w:left="3493" w:hanging="248"/>
      </w:pPr>
      <w:rPr>
        <w:rFonts w:hint="default"/>
        <w:lang w:val="en-US" w:eastAsia="en-US" w:bidi="en-US"/>
      </w:rPr>
    </w:lvl>
    <w:lvl w:ilvl="4" w:tplc="773A7ECA">
      <w:numFmt w:val="bullet"/>
      <w:lvlText w:val="•"/>
      <w:lvlJc w:val="left"/>
      <w:pPr>
        <w:ind w:left="4631" w:hanging="248"/>
      </w:pPr>
      <w:rPr>
        <w:rFonts w:hint="default"/>
        <w:lang w:val="en-US" w:eastAsia="en-US" w:bidi="en-US"/>
      </w:rPr>
    </w:lvl>
    <w:lvl w:ilvl="5" w:tplc="83F01FD8">
      <w:numFmt w:val="bullet"/>
      <w:lvlText w:val="•"/>
      <w:lvlJc w:val="left"/>
      <w:pPr>
        <w:ind w:left="5769" w:hanging="248"/>
      </w:pPr>
      <w:rPr>
        <w:rFonts w:hint="default"/>
        <w:lang w:val="en-US" w:eastAsia="en-US" w:bidi="en-US"/>
      </w:rPr>
    </w:lvl>
    <w:lvl w:ilvl="6" w:tplc="0688CE80">
      <w:numFmt w:val="bullet"/>
      <w:lvlText w:val="•"/>
      <w:lvlJc w:val="left"/>
      <w:pPr>
        <w:ind w:left="6907" w:hanging="248"/>
      </w:pPr>
      <w:rPr>
        <w:rFonts w:hint="default"/>
        <w:lang w:val="en-US" w:eastAsia="en-US" w:bidi="en-US"/>
      </w:rPr>
    </w:lvl>
    <w:lvl w:ilvl="7" w:tplc="B3A0ABCE">
      <w:numFmt w:val="bullet"/>
      <w:lvlText w:val="•"/>
      <w:lvlJc w:val="left"/>
      <w:pPr>
        <w:ind w:left="8045" w:hanging="248"/>
      </w:pPr>
      <w:rPr>
        <w:rFonts w:hint="default"/>
        <w:lang w:val="en-US" w:eastAsia="en-US" w:bidi="en-US"/>
      </w:rPr>
    </w:lvl>
    <w:lvl w:ilvl="8" w:tplc="ABBE2D4C">
      <w:numFmt w:val="bullet"/>
      <w:lvlText w:val="•"/>
      <w:lvlJc w:val="left"/>
      <w:pPr>
        <w:ind w:left="9183" w:hanging="248"/>
      </w:pPr>
      <w:rPr>
        <w:rFonts w:hint="default"/>
        <w:lang w:val="en-US" w:eastAsia="en-US" w:bidi="en-US"/>
      </w:rPr>
    </w:lvl>
  </w:abstractNum>
  <w:abstractNum w:abstractNumId="3">
    <w:nsid w:val="1D3F2E4B"/>
    <w:multiLevelType w:val="hybridMultilevel"/>
    <w:tmpl w:val="63F4E99E"/>
    <w:lvl w:ilvl="0" w:tplc="D5F248C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B3E5490">
      <w:numFmt w:val="bullet"/>
      <w:lvlText w:val="•"/>
      <w:lvlJc w:val="left"/>
      <w:pPr>
        <w:ind w:left="1094" w:hanging="168"/>
      </w:pPr>
      <w:rPr>
        <w:rFonts w:hint="default"/>
        <w:lang w:val="en-US" w:eastAsia="en-US" w:bidi="en-US"/>
      </w:rPr>
    </w:lvl>
    <w:lvl w:ilvl="2" w:tplc="7F02EFAA">
      <w:numFmt w:val="bullet"/>
      <w:lvlText w:val="•"/>
      <w:lvlJc w:val="left"/>
      <w:pPr>
        <w:ind w:left="2069" w:hanging="168"/>
      </w:pPr>
      <w:rPr>
        <w:rFonts w:hint="default"/>
        <w:lang w:val="en-US" w:eastAsia="en-US" w:bidi="en-US"/>
      </w:rPr>
    </w:lvl>
    <w:lvl w:ilvl="3" w:tplc="09F42412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en-US"/>
      </w:rPr>
    </w:lvl>
    <w:lvl w:ilvl="4" w:tplc="1BB2F7F0">
      <w:numFmt w:val="bullet"/>
      <w:lvlText w:val="•"/>
      <w:lvlJc w:val="left"/>
      <w:pPr>
        <w:ind w:left="4018" w:hanging="168"/>
      </w:pPr>
      <w:rPr>
        <w:rFonts w:hint="default"/>
        <w:lang w:val="en-US" w:eastAsia="en-US" w:bidi="en-US"/>
      </w:rPr>
    </w:lvl>
    <w:lvl w:ilvl="5" w:tplc="61567CB0">
      <w:numFmt w:val="bullet"/>
      <w:lvlText w:val="•"/>
      <w:lvlJc w:val="left"/>
      <w:pPr>
        <w:ind w:left="4993" w:hanging="168"/>
      </w:pPr>
      <w:rPr>
        <w:rFonts w:hint="default"/>
        <w:lang w:val="en-US" w:eastAsia="en-US" w:bidi="en-US"/>
      </w:rPr>
    </w:lvl>
    <w:lvl w:ilvl="6" w:tplc="061CA3D4">
      <w:numFmt w:val="bullet"/>
      <w:lvlText w:val="•"/>
      <w:lvlJc w:val="left"/>
      <w:pPr>
        <w:ind w:left="5967" w:hanging="168"/>
      </w:pPr>
      <w:rPr>
        <w:rFonts w:hint="default"/>
        <w:lang w:val="en-US" w:eastAsia="en-US" w:bidi="en-US"/>
      </w:rPr>
    </w:lvl>
    <w:lvl w:ilvl="7" w:tplc="64AA33B8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en-US"/>
      </w:rPr>
    </w:lvl>
    <w:lvl w:ilvl="8" w:tplc="8E3041D8">
      <w:numFmt w:val="bullet"/>
      <w:lvlText w:val="•"/>
      <w:lvlJc w:val="left"/>
      <w:pPr>
        <w:ind w:left="7917" w:hanging="168"/>
      </w:pPr>
      <w:rPr>
        <w:rFonts w:hint="default"/>
        <w:lang w:val="en-US" w:eastAsia="en-US" w:bidi="en-US"/>
      </w:rPr>
    </w:lvl>
  </w:abstractNum>
  <w:abstractNum w:abstractNumId="4">
    <w:nsid w:val="1E2235A7"/>
    <w:multiLevelType w:val="hybridMultilevel"/>
    <w:tmpl w:val="E6CCBCF2"/>
    <w:lvl w:ilvl="0" w:tplc="29E004FA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36E4D14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5D46C9C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49C8D792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8D30F516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D67CD70E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C7269E0A">
      <w:numFmt w:val="bullet"/>
      <w:lvlText w:val="•"/>
      <w:lvlJc w:val="left"/>
      <w:pPr>
        <w:ind w:left="6906" w:hanging="255"/>
      </w:pPr>
      <w:rPr>
        <w:rFonts w:hint="default"/>
        <w:lang w:val="en-US" w:eastAsia="en-US" w:bidi="en-US"/>
      </w:rPr>
    </w:lvl>
    <w:lvl w:ilvl="7" w:tplc="955091D8">
      <w:numFmt w:val="bullet"/>
      <w:lvlText w:val="•"/>
      <w:lvlJc w:val="left"/>
      <w:pPr>
        <w:ind w:left="8044" w:hanging="255"/>
      </w:pPr>
      <w:rPr>
        <w:rFonts w:hint="default"/>
        <w:lang w:val="en-US" w:eastAsia="en-US" w:bidi="en-US"/>
      </w:rPr>
    </w:lvl>
    <w:lvl w:ilvl="8" w:tplc="ADD40966">
      <w:numFmt w:val="bullet"/>
      <w:lvlText w:val="•"/>
      <w:lvlJc w:val="left"/>
      <w:pPr>
        <w:ind w:left="9182" w:hanging="255"/>
      </w:pPr>
      <w:rPr>
        <w:rFonts w:hint="default"/>
        <w:lang w:val="en-US" w:eastAsia="en-US" w:bidi="en-US"/>
      </w:rPr>
    </w:lvl>
  </w:abstractNum>
  <w:abstractNum w:abstractNumId="5">
    <w:nsid w:val="200E7BF3"/>
    <w:multiLevelType w:val="hybridMultilevel"/>
    <w:tmpl w:val="4F446D40"/>
    <w:lvl w:ilvl="0" w:tplc="5A48D7FA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5021F8"/>
    <w:multiLevelType w:val="hybridMultilevel"/>
    <w:tmpl w:val="A760A62A"/>
    <w:lvl w:ilvl="0" w:tplc="05C23C7A">
      <w:start w:val="1"/>
      <w:numFmt w:val="decimal"/>
      <w:lvlText w:val="%1."/>
      <w:lvlJc w:val="left"/>
      <w:pPr>
        <w:ind w:left="570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A830EAD8">
      <w:numFmt w:val="bullet"/>
      <w:lvlText w:val="•"/>
      <w:lvlJc w:val="left"/>
      <w:pPr>
        <w:ind w:left="1667" w:hanging="255"/>
      </w:pPr>
      <w:rPr>
        <w:rFonts w:hint="default"/>
        <w:lang w:val="en-US" w:eastAsia="en-US" w:bidi="en-US"/>
      </w:rPr>
    </w:lvl>
    <w:lvl w:ilvl="2" w:tplc="1F5C7482">
      <w:numFmt w:val="bullet"/>
      <w:lvlText w:val="•"/>
      <w:lvlJc w:val="left"/>
      <w:pPr>
        <w:ind w:left="2755" w:hanging="255"/>
      </w:pPr>
      <w:rPr>
        <w:rFonts w:hint="default"/>
        <w:lang w:val="en-US" w:eastAsia="en-US" w:bidi="en-US"/>
      </w:rPr>
    </w:lvl>
    <w:lvl w:ilvl="3" w:tplc="2E781C98">
      <w:numFmt w:val="bullet"/>
      <w:lvlText w:val="•"/>
      <w:lvlJc w:val="left"/>
      <w:pPr>
        <w:ind w:left="3843" w:hanging="255"/>
      </w:pPr>
      <w:rPr>
        <w:rFonts w:hint="default"/>
        <w:lang w:val="en-US" w:eastAsia="en-US" w:bidi="en-US"/>
      </w:rPr>
    </w:lvl>
    <w:lvl w:ilvl="4" w:tplc="4B2C5122">
      <w:numFmt w:val="bullet"/>
      <w:lvlText w:val="•"/>
      <w:lvlJc w:val="left"/>
      <w:pPr>
        <w:ind w:left="4931" w:hanging="255"/>
      </w:pPr>
      <w:rPr>
        <w:rFonts w:hint="default"/>
        <w:lang w:val="en-US" w:eastAsia="en-US" w:bidi="en-US"/>
      </w:rPr>
    </w:lvl>
    <w:lvl w:ilvl="5" w:tplc="F2A2D65C">
      <w:numFmt w:val="bullet"/>
      <w:lvlText w:val="•"/>
      <w:lvlJc w:val="left"/>
      <w:pPr>
        <w:ind w:left="6019" w:hanging="255"/>
      </w:pPr>
      <w:rPr>
        <w:rFonts w:hint="default"/>
        <w:lang w:val="en-US" w:eastAsia="en-US" w:bidi="en-US"/>
      </w:rPr>
    </w:lvl>
    <w:lvl w:ilvl="6" w:tplc="32A66974">
      <w:numFmt w:val="bullet"/>
      <w:lvlText w:val="•"/>
      <w:lvlJc w:val="left"/>
      <w:pPr>
        <w:ind w:left="7107" w:hanging="255"/>
      </w:pPr>
      <w:rPr>
        <w:rFonts w:hint="default"/>
        <w:lang w:val="en-US" w:eastAsia="en-US" w:bidi="en-US"/>
      </w:rPr>
    </w:lvl>
    <w:lvl w:ilvl="7" w:tplc="225A1CD4">
      <w:numFmt w:val="bullet"/>
      <w:lvlText w:val="•"/>
      <w:lvlJc w:val="left"/>
      <w:pPr>
        <w:ind w:left="8195" w:hanging="255"/>
      </w:pPr>
      <w:rPr>
        <w:rFonts w:hint="default"/>
        <w:lang w:val="en-US" w:eastAsia="en-US" w:bidi="en-US"/>
      </w:rPr>
    </w:lvl>
    <w:lvl w:ilvl="8" w:tplc="3DD0A644">
      <w:numFmt w:val="bullet"/>
      <w:lvlText w:val="•"/>
      <w:lvlJc w:val="left"/>
      <w:pPr>
        <w:ind w:left="9283" w:hanging="255"/>
      </w:pPr>
      <w:rPr>
        <w:rFonts w:hint="default"/>
        <w:lang w:val="en-US" w:eastAsia="en-US" w:bidi="en-US"/>
      </w:rPr>
    </w:lvl>
  </w:abstractNum>
  <w:abstractNum w:abstractNumId="7">
    <w:nsid w:val="22EC7AC8"/>
    <w:multiLevelType w:val="hybridMultilevel"/>
    <w:tmpl w:val="17EACC5E"/>
    <w:lvl w:ilvl="0" w:tplc="B262CC08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0472C7F8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0082D14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D2A00108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0A4A0DE0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914452AE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3354791A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4B4AE940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EF764724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8">
    <w:nsid w:val="251F46A1"/>
    <w:multiLevelType w:val="hybridMultilevel"/>
    <w:tmpl w:val="9CC4807E"/>
    <w:lvl w:ilvl="0" w:tplc="FFB45CBC">
      <w:start w:val="1"/>
      <w:numFmt w:val="decimal"/>
      <w:lvlText w:val="%1."/>
      <w:lvlJc w:val="left"/>
      <w:pPr>
        <w:ind w:left="1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6B05B36">
      <w:numFmt w:val="bullet"/>
      <w:lvlText w:val="•"/>
      <w:lvlJc w:val="left"/>
      <w:pPr>
        <w:ind w:left="2360" w:hanging="296"/>
      </w:pPr>
      <w:rPr>
        <w:rFonts w:hint="default"/>
        <w:lang w:val="en-US" w:eastAsia="en-US" w:bidi="en-US"/>
      </w:rPr>
    </w:lvl>
    <w:lvl w:ilvl="2" w:tplc="C30E94D2">
      <w:numFmt w:val="bullet"/>
      <w:lvlText w:val="•"/>
      <w:lvlJc w:val="left"/>
      <w:pPr>
        <w:ind w:left="2640" w:hanging="296"/>
      </w:pPr>
      <w:rPr>
        <w:rFonts w:hint="default"/>
        <w:lang w:val="en-US" w:eastAsia="en-US" w:bidi="en-US"/>
      </w:rPr>
    </w:lvl>
    <w:lvl w:ilvl="3" w:tplc="B0A2E166">
      <w:numFmt w:val="bullet"/>
      <w:lvlText w:val="•"/>
      <w:lvlJc w:val="left"/>
      <w:pPr>
        <w:ind w:left="3543" w:hanging="296"/>
      </w:pPr>
      <w:rPr>
        <w:rFonts w:hint="default"/>
        <w:lang w:val="en-US" w:eastAsia="en-US" w:bidi="en-US"/>
      </w:rPr>
    </w:lvl>
    <w:lvl w:ilvl="4" w:tplc="9B2C87BC">
      <w:numFmt w:val="bullet"/>
      <w:lvlText w:val="•"/>
      <w:lvlJc w:val="left"/>
      <w:pPr>
        <w:ind w:left="4446" w:hanging="296"/>
      </w:pPr>
      <w:rPr>
        <w:rFonts w:hint="default"/>
        <w:lang w:val="en-US" w:eastAsia="en-US" w:bidi="en-US"/>
      </w:rPr>
    </w:lvl>
    <w:lvl w:ilvl="5" w:tplc="9FF2A976">
      <w:numFmt w:val="bullet"/>
      <w:lvlText w:val="•"/>
      <w:lvlJc w:val="left"/>
      <w:pPr>
        <w:ind w:left="5349" w:hanging="296"/>
      </w:pPr>
      <w:rPr>
        <w:rFonts w:hint="default"/>
        <w:lang w:val="en-US" w:eastAsia="en-US" w:bidi="en-US"/>
      </w:rPr>
    </w:lvl>
    <w:lvl w:ilvl="6" w:tplc="9F02B1E6">
      <w:numFmt w:val="bullet"/>
      <w:lvlText w:val="•"/>
      <w:lvlJc w:val="left"/>
      <w:pPr>
        <w:ind w:left="6253" w:hanging="296"/>
      </w:pPr>
      <w:rPr>
        <w:rFonts w:hint="default"/>
        <w:lang w:val="en-US" w:eastAsia="en-US" w:bidi="en-US"/>
      </w:rPr>
    </w:lvl>
    <w:lvl w:ilvl="7" w:tplc="753874A0">
      <w:numFmt w:val="bullet"/>
      <w:lvlText w:val="•"/>
      <w:lvlJc w:val="left"/>
      <w:pPr>
        <w:ind w:left="7156" w:hanging="296"/>
      </w:pPr>
      <w:rPr>
        <w:rFonts w:hint="default"/>
        <w:lang w:val="en-US" w:eastAsia="en-US" w:bidi="en-US"/>
      </w:rPr>
    </w:lvl>
    <w:lvl w:ilvl="8" w:tplc="92EA880A">
      <w:numFmt w:val="bullet"/>
      <w:lvlText w:val="•"/>
      <w:lvlJc w:val="left"/>
      <w:pPr>
        <w:ind w:left="8059" w:hanging="296"/>
      </w:pPr>
      <w:rPr>
        <w:rFonts w:hint="default"/>
        <w:lang w:val="en-US" w:eastAsia="en-US" w:bidi="en-US"/>
      </w:rPr>
    </w:lvl>
  </w:abstractNum>
  <w:abstractNum w:abstractNumId="9">
    <w:nsid w:val="25CC2A95"/>
    <w:multiLevelType w:val="hybridMultilevel"/>
    <w:tmpl w:val="C23CEA92"/>
    <w:lvl w:ilvl="0" w:tplc="89061C12">
      <w:start w:val="1"/>
      <w:numFmt w:val="decimal"/>
      <w:lvlText w:val="%1)"/>
      <w:lvlJc w:val="left"/>
      <w:pPr>
        <w:ind w:left="76" w:hanging="2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94C5D1E">
      <w:numFmt w:val="bullet"/>
      <w:lvlText w:val="•"/>
      <w:lvlJc w:val="left"/>
      <w:pPr>
        <w:ind w:left="1217" w:hanging="269"/>
      </w:pPr>
      <w:rPr>
        <w:rFonts w:hint="default"/>
        <w:lang w:val="en-US" w:eastAsia="en-US" w:bidi="en-US"/>
      </w:rPr>
    </w:lvl>
    <w:lvl w:ilvl="2" w:tplc="D4569D76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en-US"/>
      </w:rPr>
    </w:lvl>
    <w:lvl w:ilvl="3" w:tplc="1E6A45A2">
      <w:numFmt w:val="bullet"/>
      <w:lvlText w:val="•"/>
      <w:lvlJc w:val="left"/>
      <w:pPr>
        <w:ind w:left="3493" w:hanging="269"/>
      </w:pPr>
      <w:rPr>
        <w:rFonts w:hint="default"/>
        <w:lang w:val="en-US" w:eastAsia="en-US" w:bidi="en-US"/>
      </w:rPr>
    </w:lvl>
    <w:lvl w:ilvl="4" w:tplc="C6F6528E">
      <w:numFmt w:val="bullet"/>
      <w:lvlText w:val="•"/>
      <w:lvlJc w:val="left"/>
      <w:pPr>
        <w:ind w:left="4631" w:hanging="269"/>
      </w:pPr>
      <w:rPr>
        <w:rFonts w:hint="default"/>
        <w:lang w:val="en-US" w:eastAsia="en-US" w:bidi="en-US"/>
      </w:rPr>
    </w:lvl>
    <w:lvl w:ilvl="5" w:tplc="73DE8F80">
      <w:numFmt w:val="bullet"/>
      <w:lvlText w:val="•"/>
      <w:lvlJc w:val="left"/>
      <w:pPr>
        <w:ind w:left="5769" w:hanging="269"/>
      </w:pPr>
      <w:rPr>
        <w:rFonts w:hint="default"/>
        <w:lang w:val="en-US" w:eastAsia="en-US" w:bidi="en-US"/>
      </w:rPr>
    </w:lvl>
    <w:lvl w:ilvl="6" w:tplc="C98A44DC">
      <w:numFmt w:val="bullet"/>
      <w:lvlText w:val="•"/>
      <w:lvlJc w:val="left"/>
      <w:pPr>
        <w:ind w:left="6907" w:hanging="269"/>
      </w:pPr>
      <w:rPr>
        <w:rFonts w:hint="default"/>
        <w:lang w:val="en-US" w:eastAsia="en-US" w:bidi="en-US"/>
      </w:rPr>
    </w:lvl>
    <w:lvl w:ilvl="7" w:tplc="093A3FF4">
      <w:numFmt w:val="bullet"/>
      <w:lvlText w:val="•"/>
      <w:lvlJc w:val="left"/>
      <w:pPr>
        <w:ind w:left="8045" w:hanging="269"/>
      </w:pPr>
      <w:rPr>
        <w:rFonts w:hint="default"/>
        <w:lang w:val="en-US" w:eastAsia="en-US" w:bidi="en-US"/>
      </w:rPr>
    </w:lvl>
    <w:lvl w:ilvl="8" w:tplc="E324A036">
      <w:numFmt w:val="bullet"/>
      <w:lvlText w:val="•"/>
      <w:lvlJc w:val="left"/>
      <w:pPr>
        <w:ind w:left="9183" w:hanging="269"/>
      </w:pPr>
      <w:rPr>
        <w:rFonts w:hint="default"/>
        <w:lang w:val="en-US" w:eastAsia="en-US" w:bidi="en-US"/>
      </w:rPr>
    </w:lvl>
  </w:abstractNum>
  <w:abstractNum w:abstractNumId="10">
    <w:nsid w:val="41650FFC"/>
    <w:multiLevelType w:val="hybridMultilevel"/>
    <w:tmpl w:val="30989F12"/>
    <w:lvl w:ilvl="0" w:tplc="121ABC28">
      <w:start w:val="8"/>
      <w:numFmt w:val="decimal"/>
      <w:lvlText w:val="%1)"/>
      <w:lvlJc w:val="left"/>
      <w:pPr>
        <w:ind w:left="76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C7A456A8">
      <w:numFmt w:val="bullet"/>
      <w:lvlText w:val="•"/>
      <w:lvlJc w:val="left"/>
      <w:pPr>
        <w:ind w:left="1217" w:hanging="300"/>
      </w:pPr>
      <w:rPr>
        <w:rFonts w:hint="default"/>
        <w:lang w:val="en-US" w:eastAsia="en-US" w:bidi="en-US"/>
      </w:rPr>
    </w:lvl>
    <w:lvl w:ilvl="2" w:tplc="CBE0E60C">
      <w:numFmt w:val="bullet"/>
      <w:lvlText w:val="•"/>
      <w:lvlJc w:val="left"/>
      <w:pPr>
        <w:ind w:left="2355" w:hanging="300"/>
      </w:pPr>
      <w:rPr>
        <w:rFonts w:hint="default"/>
        <w:lang w:val="en-US" w:eastAsia="en-US" w:bidi="en-US"/>
      </w:rPr>
    </w:lvl>
    <w:lvl w:ilvl="3" w:tplc="F39C5CDE">
      <w:numFmt w:val="bullet"/>
      <w:lvlText w:val="•"/>
      <w:lvlJc w:val="left"/>
      <w:pPr>
        <w:ind w:left="3493" w:hanging="300"/>
      </w:pPr>
      <w:rPr>
        <w:rFonts w:hint="default"/>
        <w:lang w:val="en-US" w:eastAsia="en-US" w:bidi="en-US"/>
      </w:rPr>
    </w:lvl>
    <w:lvl w:ilvl="4" w:tplc="186C6A5A">
      <w:numFmt w:val="bullet"/>
      <w:lvlText w:val="•"/>
      <w:lvlJc w:val="left"/>
      <w:pPr>
        <w:ind w:left="4631" w:hanging="300"/>
      </w:pPr>
      <w:rPr>
        <w:rFonts w:hint="default"/>
        <w:lang w:val="en-US" w:eastAsia="en-US" w:bidi="en-US"/>
      </w:rPr>
    </w:lvl>
    <w:lvl w:ilvl="5" w:tplc="5B508F9C">
      <w:numFmt w:val="bullet"/>
      <w:lvlText w:val="•"/>
      <w:lvlJc w:val="left"/>
      <w:pPr>
        <w:ind w:left="5769" w:hanging="300"/>
      </w:pPr>
      <w:rPr>
        <w:rFonts w:hint="default"/>
        <w:lang w:val="en-US" w:eastAsia="en-US" w:bidi="en-US"/>
      </w:rPr>
    </w:lvl>
    <w:lvl w:ilvl="6" w:tplc="D3B425C0">
      <w:numFmt w:val="bullet"/>
      <w:lvlText w:val="•"/>
      <w:lvlJc w:val="left"/>
      <w:pPr>
        <w:ind w:left="6907" w:hanging="300"/>
      </w:pPr>
      <w:rPr>
        <w:rFonts w:hint="default"/>
        <w:lang w:val="en-US" w:eastAsia="en-US" w:bidi="en-US"/>
      </w:rPr>
    </w:lvl>
    <w:lvl w:ilvl="7" w:tplc="A554F6C0">
      <w:numFmt w:val="bullet"/>
      <w:lvlText w:val="•"/>
      <w:lvlJc w:val="left"/>
      <w:pPr>
        <w:ind w:left="8045" w:hanging="300"/>
      </w:pPr>
      <w:rPr>
        <w:rFonts w:hint="default"/>
        <w:lang w:val="en-US" w:eastAsia="en-US" w:bidi="en-US"/>
      </w:rPr>
    </w:lvl>
    <w:lvl w:ilvl="8" w:tplc="E856DA74">
      <w:numFmt w:val="bullet"/>
      <w:lvlText w:val="•"/>
      <w:lvlJc w:val="left"/>
      <w:pPr>
        <w:ind w:left="9183" w:hanging="300"/>
      </w:pPr>
      <w:rPr>
        <w:rFonts w:hint="default"/>
        <w:lang w:val="en-US" w:eastAsia="en-US" w:bidi="en-US"/>
      </w:rPr>
    </w:lvl>
  </w:abstractNum>
  <w:abstractNum w:abstractNumId="11">
    <w:nsid w:val="4C867AC6"/>
    <w:multiLevelType w:val="hybridMultilevel"/>
    <w:tmpl w:val="99E6980C"/>
    <w:lvl w:ilvl="0" w:tplc="6E4E1B2C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CC64E66">
      <w:numFmt w:val="bullet"/>
      <w:lvlText w:val="•"/>
      <w:lvlJc w:val="left"/>
      <w:pPr>
        <w:ind w:left="1094" w:hanging="320"/>
      </w:pPr>
      <w:rPr>
        <w:rFonts w:hint="default"/>
        <w:lang w:val="en-US" w:eastAsia="en-US" w:bidi="en-US"/>
      </w:rPr>
    </w:lvl>
    <w:lvl w:ilvl="2" w:tplc="3190A850">
      <w:numFmt w:val="bullet"/>
      <w:lvlText w:val="•"/>
      <w:lvlJc w:val="left"/>
      <w:pPr>
        <w:ind w:left="2069" w:hanging="320"/>
      </w:pPr>
      <w:rPr>
        <w:rFonts w:hint="default"/>
        <w:lang w:val="en-US" w:eastAsia="en-US" w:bidi="en-US"/>
      </w:rPr>
    </w:lvl>
    <w:lvl w:ilvl="3" w:tplc="7764A19A">
      <w:numFmt w:val="bullet"/>
      <w:lvlText w:val="•"/>
      <w:lvlJc w:val="left"/>
      <w:pPr>
        <w:ind w:left="3043" w:hanging="320"/>
      </w:pPr>
      <w:rPr>
        <w:rFonts w:hint="default"/>
        <w:lang w:val="en-US" w:eastAsia="en-US" w:bidi="en-US"/>
      </w:rPr>
    </w:lvl>
    <w:lvl w:ilvl="4" w:tplc="1CAEC13C">
      <w:numFmt w:val="bullet"/>
      <w:lvlText w:val="•"/>
      <w:lvlJc w:val="left"/>
      <w:pPr>
        <w:ind w:left="4018" w:hanging="320"/>
      </w:pPr>
      <w:rPr>
        <w:rFonts w:hint="default"/>
        <w:lang w:val="en-US" w:eastAsia="en-US" w:bidi="en-US"/>
      </w:rPr>
    </w:lvl>
    <w:lvl w:ilvl="5" w:tplc="BBEE2E20">
      <w:numFmt w:val="bullet"/>
      <w:lvlText w:val="•"/>
      <w:lvlJc w:val="left"/>
      <w:pPr>
        <w:ind w:left="4993" w:hanging="320"/>
      </w:pPr>
      <w:rPr>
        <w:rFonts w:hint="default"/>
        <w:lang w:val="en-US" w:eastAsia="en-US" w:bidi="en-US"/>
      </w:rPr>
    </w:lvl>
    <w:lvl w:ilvl="6" w:tplc="C8F643DA">
      <w:numFmt w:val="bullet"/>
      <w:lvlText w:val="•"/>
      <w:lvlJc w:val="left"/>
      <w:pPr>
        <w:ind w:left="5967" w:hanging="320"/>
      </w:pPr>
      <w:rPr>
        <w:rFonts w:hint="default"/>
        <w:lang w:val="en-US" w:eastAsia="en-US" w:bidi="en-US"/>
      </w:rPr>
    </w:lvl>
    <w:lvl w:ilvl="7" w:tplc="682E0FBA">
      <w:numFmt w:val="bullet"/>
      <w:lvlText w:val="•"/>
      <w:lvlJc w:val="left"/>
      <w:pPr>
        <w:ind w:left="6942" w:hanging="320"/>
      </w:pPr>
      <w:rPr>
        <w:rFonts w:hint="default"/>
        <w:lang w:val="en-US" w:eastAsia="en-US" w:bidi="en-US"/>
      </w:rPr>
    </w:lvl>
    <w:lvl w:ilvl="8" w:tplc="A3B00730">
      <w:numFmt w:val="bullet"/>
      <w:lvlText w:val="•"/>
      <w:lvlJc w:val="left"/>
      <w:pPr>
        <w:ind w:left="7917" w:hanging="320"/>
      </w:pPr>
      <w:rPr>
        <w:rFonts w:hint="default"/>
        <w:lang w:val="en-US" w:eastAsia="en-US" w:bidi="en-US"/>
      </w:rPr>
    </w:lvl>
  </w:abstractNum>
  <w:abstractNum w:abstractNumId="12">
    <w:nsid w:val="4DD0573D"/>
    <w:multiLevelType w:val="hybridMultilevel"/>
    <w:tmpl w:val="2E1C2C24"/>
    <w:lvl w:ilvl="0" w:tplc="B9881EDA">
      <w:start w:val="2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F22E6732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785CBFC4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41B88B1C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2864DDF6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DA78DCA4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3EFEFD86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8D100450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E07814E4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13">
    <w:nsid w:val="56B64278"/>
    <w:multiLevelType w:val="hybridMultilevel"/>
    <w:tmpl w:val="54F011AA"/>
    <w:lvl w:ilvl="0" w:tplc="0DF0336E">
      <w:start w:val="2"/>
      <w:numFmt w:val="decimal"/>
      <w:lvlText w:val="%1."/>
      <w:lvlJc w:val="left"/>
      <w:pPr>
        <w:ind w:left="553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CD6D7DE">
      <w:start w:val="1"/>
      <w:numFmt w:val="lowerLetter"/>
      <w:lvlText w:val="%2."/>
      <w:lvlJc w:val="left"/>
      <w:pPr>
        <w:ind w:left="76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2" w:tplc="1FF8BA20">
      <w:numFmt w:val="bullet"/>
      <w:lvlText w:val="•"/>
      <w:lvlJc w:val="left"/>
      <w:pPr>
        <w:ind w:left="1771" w:hanging="240"/>
      </w:pPr>
      <w:rPr>
        <w:rFonts w:hint="default"/>
        <w:lang w:val="en-US" w:eastAsia="en-US" w:bidi="en-US"/>
      </w:rPr>
    </w:lvl>
    <w:lvl w:ilvl="3" w:tplc="D03040EA">
      <w:numFmt w:val="bullet"/>
      <w:lvlText w:val="•"/>
      <w:lvlJc w:val="left"/>
      <w:pPr>
        <w:ind w:left="2982" w:hanging="240"/>
      </w:pPr>
      <w:rPr>
        <w:rFonts w:hint="default"/>
        <w:lang w:val="en-US" w:eastAsia="en-US" w:bidi="en-US"/>
      </w:rPr>
    </w:lvl>
    <w:lvl w:ilvl="4" w:tplc="B5DC4FEC">
      <w:numFmt w:val="bullet"/>
      <w:lvlText w:val="•"/>
      <w:lvlJc w:val="left"/>
      <w:pPr>
        <w:ind w:left="4193" w:hanging="240"/>
      </w:pPr>
      <w:rPr>
        <w:rFonts w:hint="default"/>
        <w:lang w:val="en-US" w:eastAsia="en-US" w:bidi="en-US"/>
      </w:rPr>
    </w:lvl>
    <w:lvl w:ilvl="5" w:tplc="8FDEDCFC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en-US"/>
      </w:rPr>
    </w:lvl>
    <w:lvl w:ilvl="6" w:tplc="3C70FFA6">
      <w:numFmt w:val="bullet"/>
      <w:lvlText w:val="•"/>
      <w:lvlJc w:val="left"/>
      <w:pPr>
        <w:ind w:left="6615" w:hanging="240"/>
      </w:pPr>
      <w:rPr>
        <w:rFonts w:hint="default"/>
        <w:lang w:val="en-US" w:eastAsia="en-US" w:bidi="en-US"/>
      </w:rPr>
    </w:lvl>
    <w:lvl w:ilvl="7" w:tplc="3D1A9652">
      <w:numFmt w:val="bullet"/>
      <w:lvlText w:val="•"/>
      <w:lvlJc w:val="left"/>
      <w:pPr>
        <w:ind w:left="7826" w:hanging="240"/>
      </w:pPr>
      <w:rPr>
        <w:rFonts w:hint="default"/>
        <w:lang w:val="en-US" w:eastAsia="en-US" w:bidi="en-US"/>
      </w:rPr>
    </w:lvl>
    <w:lvl w:ilvl="8" w:tplc="3AF29EEA">
      <w:numFmt w:val="bullet"/>
      <w:lvlText w:val="•"/>
      <w:lvlJc w:val="left"/>
      <w:pPr>
        <w:ind w:left="9037" w:hanging="240"/>
      </w:pPr>
      <w:rPr>
        <w:rFonts w:hint="default"/>
        <w:lang w:val="en-US" w:eastAsia="en-US" w:bidi="en-US"/>
      </w:rPr>
    </w:lvl>
  </w:abstractNum>
  <w:abstractNum w:abstractNumId="14">
    <w:nsid w:val="56B703C0"/>
    <w:multiLevelType w:val="hybridMultilevel"/>
    <w:tmpl w:val="36FE2F70"/>
    <w:lvl w:ilvl="0" w:tplc="3A60E194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7929114">
      <w:numFmt w:val="bullet"/>
      <w:lvlText w:val="•"/>
      <w:lvlJc w:val="left"/>
      <w:pPr>
        <w:ind w:left="1415" w:hanging="154"/>
      </w:pPr>
      <w:rPr>
        <w:rFonts w:hint="default"/>
        <w:lang w:val="en-US" w:eastAsia="en-US" w:bidi="en-US"/>
      </w:rPr>
    </w:lvl>
    <w:lvl w:ilvl="2" w:tplc="504E3074"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en-US"/>
      </w:rPr>
    </w:lvl>
    <w:lvl w:ilvl="3" w:tplc="2CCE616A">
      <w:numFmt w:val="bullet"/>
      <w:lvlText w:val="•"/>
      <w:lvlJc w:val="left"/>
      <w:pPr>
        <w:ind w:left="3647" w:hanging="154"/>
      </w:pPr>
      <w:rPr>
        <w:rFonts w:hint="default"/>
        <w:lang w:val="en-US" w:eastAsia="en-US" w:bidi="en-US"/>
      </w:rPr>
    </w:lvl>
    <w:lvl w:ilvl="4" w:tplc="B6FC734A">
      <w:numFmt w:val="bullet"/>
      <w:lvlText w:val="•"/>
      <w:lvlJc w:val="left"/>
      <w:pPr>
        <w:ind w:left="4763" w:hanging="154"/>
      </w:pPr>
      <w:rPr>
        <w:rFonts w:hint="default"/>
        <w:lang w:val="en-US" w:eastAsia="en-US" w:bidi="en-US"/>
      </w:rPr>
    </w:lvl>
    <w:lvl w:ilvl="5" w:tplc="439AD058">
      <w:numFmt w:val="bullet"/>
      <w:lvlText w:val="•"/>
      <w:lvlJc w:val="left"/>
      <w:pPr>
        <w:ind w:left="5879" w:hanging="154"/>
      </w:pPr>
      <w:rPr>
        <w:rFonts w:hint="default"/>
        <w:lang w:val="en-US" w:eastAsia="en-US" w:bidi="en-US"/>
      </w:rPr>
    </w:lvl>
    <w:lvl w:ilvl="6" w:tplc="549C6C20">
      <w:numFmt w:val="bullet"/>
      <w:lvlText w:val="•"/>
      <w:lvlJc w:val="left"/>
      <w:pPr>
        <w:ind w:left="6995" w:hanging="154"/>
      </w:pPr>
      <w:rPr>
        <w:rFonts w:hint="default"/>
        <w:lang w:val="en-US" w:eastAsia="en-US" w:bidi="en-US"/>
      </w:rPr>
    </w:lvl>
    <w:lvl w:ilvl="7" w:tplc="81E22DD6">
      <w:numFmt w:val="bullet"/>
      <w:lvlText w:val="•"/>
      <w:lvlJc w:val="left"/>
      <w:pPr>
        <w:ind w:left="8111" w:hanging="154"/>
      </w:pPr>
      <w:rPr>
        <w:rFonts w:hint="default"/>
        <w:lang w:val="en-US" w:eastAsia="en-US" w:bidi="en-US"/>
      </w:rPr>
    </w:lvl>
    <w:lvl w:ilvl="8" w:tplc="DD80FE0C">
      <w:numFmt w:val="bullet"/>
      <w:lvlText w:val="•"/>
      <w:lvlJc w:val="left"/>
      <w:pPr>
        <w:ind w:left="9227" w:hanging="154"/>
      </w:pPr>
      <w:rPr>
        <w:rFonts w:hint="default"/>
        <w:lang w:val="en-US" w:eastAsia="en-US" w:bidi="en-US"/>
      </w:rPr>
    </w:lvl>
  </w:abstractNum>
  <w:abstractNum w:abstractNumId="15">
    <w:nsid w:val="5994427E"/>
    <w:multiLevelType w:val="hybridMultilevel"/>
    <w:tmpl w:val="52A274AE"/>
    <w:lvl w:ilvl="0" w:tplc="C3226356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3243DD6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A9906310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CA861AA0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B5F4D848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D17640DA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6A801996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D9E60D8E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7054D0AC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16">
    <w:nsid w:val="60A02A08"/>
    <w:multiLevelType w:val="hybridMultilevel"/>
    <w:tmpl w:val="6FD6041E"/>
    <w:lvl w:ilvl="0" w:tplc="70EC8D54">
      <w:start w:val="4"/>
      <w:numFmt w:val="decimal"/>
      <w:lvlText w:val="%1."/>
      <w:lvlJc w:val="left"/>
      <w:pPr>
        <w:ind w:left="76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44A831BA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1904092C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27788610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88163284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4F689BBA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A7D64766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89C002D2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A3FEBE02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abstractNum w:abstractNumId="17">
    <w:nsid w:val="68AE1DAF"/>
    <w:multiLevelType w:val="hybridMultilevel"/>
    <w:tmpl w:val="E410F252"/>
    <w:lvl w:ilvl="0" w:tplc="D97C0308">
      <w:start w:val="1"/>
      <w:numFmt w:val="decimal"/>
      <w:lvlText w:val="%1)"/>
      <w:lvlJc w:val="left"/>
      <w:pPr>
        <w:ind w:left="15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4D88FEE">
      <w:numFmt w:val="bullet"/>
      <w:lvlText w:val="•"/>
      <w:lvlJc w:val="left"/>
      <w:pPr>
        <w:ind w:left="1289" w:hanging="267"/>
      </w:pPr>
      <w:rPr>
        <w:rFonts w:hint="default"/>
        <w:lang w:val="en-US" w:eastAsia="en-US" w:bidi="en-US"/>
      </w:rPr>
    </w:lvl>
    <w:lvl w:ilvl="2" w:tplc="2ADCB64A">
      <w:numFmt w:val="bullet"/>
      <w:lvlText w:val="•"/>
      <w:lvlJc w:val="left"/>
      <w:pPr>
        <w:ind w:left="2419" w:hanging="267"/>
      </w:pPr>
      <w:rPr>
        <w:rFonts w:hint="default"/>
        <w:lang w:val="en-US" w:eastAsia="en-US" w:bidi="en-US"/>
      </w:rPr>
    </w:lvl>
    <w:lvl w:ilvl="3" w:tplc="D54430E8">
      <w:numFmt w:val="bullet"/>
      <w:lvlText w:val="•"/>
      <w:lvlJc w:val="left"/>
      <w:pPr>
        <w:ind w:left="3549" w:hanging="267"/>
      </w:pPr>
      <w:rPr>
        <w:rFonts w:hint="default"/>
        <w:lang w:val="en-US" w:eastAsia="en-US" w:bidi="en-US"/>
      </w:rPr>
    </w:lvl>
    <w:lvl w:ilvl="4" w:tplc="C526D942">
      <w:numFmt w:val="bullet"/>
      <w:lvlText w:val="•"/>
      <w:lvlJc w:val="left"/>
      <w:pPr>
        <w:ind w:left="4679" w:hanging="267"/>
      </w:pPr>
      <w:rPr>
        <w:rFonts w:hint="default"/>
        <w:lang w:val="en-US" w:eastAsia="en-US" w:bidi="en-US"/>
      </w:rPr>
    </w:lvl>
    <w:lvl w:ilvl="5" w:tplc="387AFDA6">
      <w:numFmt w:val="bullet"/>
      <w:lvlText w:val="•"/>
      <w:lvlJc w:val="left"/>
      <w:pPr>
        <w:ind w:left="5809" w:hanging="267"/>
      </w:pPr>
      <w:rPr>
        <w:rFonts w:hint="default"/>
        <w:lang w:val="en-US" w:eastAsia="en-US" w:bidi="en-US"/>
      </w:rPr>
    </w:lvl>
    <w:lvl w:ilvl="6" w:tplc="8F94AEDE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7" w:tplc="E99C998E">
      <w:numFmt w:val="bullet"/>
      <w:lvlText w:val="•"/>
      <w:lvlJc w:val="left"/>
      <w:pPr>
        <w:ind w:left="8068" w:hanging="267"/>
      </w:pPr>
      <w:rPr>
        <w:rFonts w:hint="default"/>
        <w:lang w:val="en-US" w:eastAsia="en-US" w:bidi="en-US"/>
      </w:rPr>
    </w:lvl>
    <w:lvl w:ilvl="8" w:tplc="52B08C32">
      <w:numFmt w:val="bullet"/>
      <w:lvlText w:val="•"/>
      <w:lvlJc w:val="left"/>
      <w:pPr>
        <w:ind w:left="9198" w:hanging="267"/>
      </w:pPr>
      <w:rPr>
        <w:rFonts w:hint="default"/>
        <w:lang w:val="en-US" w:eastAsia="en-US" w:bidi="en-US"/>
      </w:rPr>
    </w:lvl>
  </w:abstractNum>
  <w:abstractNum w:abstractNumId="18">
    <w:nsid w:val="6E0F0090"/>
    <w:multiLevelType w:val="hybridMultilevel"/>
    <w:tmpl w:val="A8AC389A"/>
    <w:lvl w:ilvl="0" w:tplc="C0809196">
      <w:start w:val="1"/>
      <w:numFmt w:val="decimal"/>
      <w:lvlText w:val="%1)"/>
      <w:lvlJc w:val="left"/>
      <w:pPr>
        <w:ind w:left="157" w:hanging="27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C5A6EB7A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4ABC6F18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7A28B1B0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2B2C8290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48B0D644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82601B96">
      <w:numFmt w:val="bullet"/>
      <w:lvlText w:val="•"/>
      <w:lvlJc w:val="left"/>
      <w:pPr>
        <w:ind w:left="6939" w:hanging="274"/>
      </w:pPr>
      <w:rPr>
        <w:rFonts w:hint="default"/>
        <w:lang w:val="en-US" w:eastAsia="en-US" w:bidi="en-US"/>
      </w:rPr>
    </w:lvl>
    <w:lvl w:ilvl="7" w:tplc="87EAC71C">
      <w:numFmt w:val="bullet"/>
      <w:lvlText w:val="•"/>
      <w:lvlJc w:val="left"/>
      <w:pPr>
        <w:ind w:left="8069" w:hanging="274"/>
      </w:pPr>
      <w:rPr>
        <w:rFonts w:hint="default"/>
        <w:lang w:val="en-US" w:eastAsia="en-US" w:bidi="en-US"/>
      </w:rPr>
    </w:lvl>
    <w:lvl w:ilvl="8" w:tplc="F9E8F702">
      <w:numFmt w:val="bullet"/>
      <w:lvlText w:val="•"/>
      <w:lvlJc w:val="left"/>
      <w:pPr>
        <w:ind w:left="9199" w:hanging="274"/>
      </w:pPr>
      <w:rPr>
        <w:rFonts w:hint="default"/>
        <w:lang w:val="en-US" w:eastAsia="en-US" w:bidi="en-US"/>
      </w:rPr>
    </w:lvl>
  </w:abstractNum>
  <w:abstractNum w:abstractNumId="19">
    <w:nsid w:val="6F195002"/>
    <w:multiLevelType w:val="hybridMultilevel"/>
    <w:tmpl w:val="285CC2EC"/>
    <w:lvl w:ilvl="0" w:tplc="85DE08C2">
      <w:start w:val="9"/>
      <w:numFmt w:val="decimal"/>
      <w:lvlText w:val="%1)"/>
      <w:lvlJc w:val="left"/>
      <w:pPr>
        <w:ind w:left="157" w:hanging="27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6DD2AC18">
      <w:numFmt w:val="bullet"/>
      <w:lvlText w:val="•"/>
      <w:lvlJc w:val="left"/>
      <w:pPr>
        <w:ind w:left="1289" w:hanging="274"/>
      </w:pPr>
      <w:rPr>
        <w:rFonts w:hint="default"/>
        <w:lang w:val="en-US" w:eastAsia="en-US" w:bidi="en-US"/>
      </w:rPr>
    </w:lvl>
    <w:lvl w:ilvl="2" w:tplc="85E664A0">
      <w:numFmt w:val="bullet"/>
      <w:lvlText w:val="•"/>
      <w:lvlJc w:val="left"/>
      <w:pPr>
        <w:ind w:left="2419" w:hanging="274"/>
      </w:pPr>
      <w:rPr>
        <w:rFonts w:hint="default"/>
        <w:lang w:val="en-US" w:eastAsia="en-US" w:bidi="en-US"/>
      </w:rPr>
    </w:lvl>
    <w:lvl w:ilvl="3" w:tplc="B1AC8502">
      <w:numFmt w:val="bullet"/>
      <w:lvlText w:val="•"/>
      <w:lvlJc w:val="left"/>
      <w:pPr>
        <w:ind w:left="3549" w:hanging="274"/>
      </w:pPr>
      <w:rPr>
        <w:rFonts w:hint="default"/>
        <w:lang w:val="en-US" w:eastAsia="en-US" w:bidi="en-US"/>
      </w:rPr>
    </w:lvl>
    <w:lvl w:ilvl="4" w:tplc="2CECA7DC">
      <w:numFmt w:val="bullet"/>
      <w:lvlText w:val="•"/>
      <w:lvlJc w:val="left"/>
      <w:pPr>
        <w:ind w:left="4679" w:hanging="274"/>
      </w:pPr>
      <w:rPr>
        <w:rFonts w:hint="default"/>
        <w:lang w:val="en-US" w:eastAsia="en-US" w:bidi="en-US"/>
      </w:rPr>
    </w:lvl>
    <w:lvl w:ilvl="5" w:tplc="519AF776">
      <w:numFmt w:val="bullet"/>
      <w:lvlText w:val="•"/>
      <w:lvlJc w:val="left"/>
      <w:pPr>
        <w:ind w:left="5809" w:hanging="274"/>
      </w:pPr>
      <w:rPr>
        <w:rFonts w:hint="default"/>
        <w:lang w:val="en-US" w:eastAsia="en-US" w:bidi="en-US"/>
      </w:rPr>
    </w:lvl>
    <w:lvl w:ilvl="6" w:tplc="1EB46676">
      <w:numFmt w:val="bullet"/>
      <w:lvlText w:val="•"/>
      <w:lvlJc w:val="left"/>
      <w:pPr>
        <w:ind w:left="6938" w:hanging="274"/>
      </w:pPr>
      <w:rPr>
        <w:rFonts w:hint="default"/>
        <w:lang w:val="en-US" w:eastAsia="en-US" w:bidi="en-US"/>
      </w:rPr>
    </w:lvl>
    <w:lvl w:ilvl="7" w:tplc="3B849496">
      <w:numFmt w:val="bullet"/>
      <w:lvlText w:val="•"/>
      <w:lvlJc w:val="left"/>
      <w:pPr>
        <w:ind w:left="8068" w:hanging="274"/>
      </w:pPr>
      <w:rPr>
        <w:rFonts w:hint="default"/>
        <w:lang w:val="en-US" w:eastAsia="en-US" w:bidi="en-US"/>
      </w:rPr>
    </w:lvl>
    <w:lvl w:ilvl="8" w:tplc="E82094B8">
      <w:numFmt w:val="bullet"/>
      <w:lvlText w:val="•"/>
      <w:lvlJc w:val="left"/>
      <w:pPr>
        <w:ind w:left="9198" w:hanging="274"/>
      </w:pPr>
      <w:rPr>
        <w:rFonts w:hint="default"/>
        <w:lang w:val="en-US" w:eastAsia="en-US" w:bidi="en-US"/>
      </w:rPr>
    </w:lvl>
  </w:abstractNum>
  <w:abstractNum w:abstractNumId="20">
    <w:nsid w:val="6FA96D49"/>
    <w:multiLevelType w:val="hybridMultilevel"/>
    <w:tmpl w:val="D70EECA4"/>
    <w:lvl w:ilvl="0" w:tplc="D05C16CC">
      <w:start w:val="1"/>
      <w:numFmt w:val="decimal"/>
      <w:lvlText w:val="%1."/>
      <w:lvlJc w:val="left"/>
      <w:pPr>
        <w:ind w:left="76" w:hanging="25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021E7AFE">
      <w:numFmt w:val="bullet"/>
      <w:lvlText w:val="•"/>
      <w:lvlJc w:val="left"/>
      <w:pPr>
        <w:ind w:left="1217" w:hanging="255"/>
      </w:pPr>
      <w:rPr>
        <w:rFonts w:hint="default"/>
        <w:lang w:val="en-US" w:eastAsia="en-US" w:bidi="en-US"/>
      </w:rPr>
    </w:lvl>
    <w:lvl w:ilvl="2" w:tplc="C17C5DEC">
      <w:numFmt w:val="bullet"/>
      <w:lvlText w:val="•"/>
      <w:lvlJc w:val="left"/>
      <w:pPr>
        <w:ind w:left="2355" w:hanging="255"/>
      </w:pPr>
      <w:rPr>
        <w:rFonts w:hint="default"/>
        <w:lang w:val="en-US" w:eastAsia="en-US" w:bidi="en-US"/>
      </w:rPr>
    </w:lvl>
    <w:lvl w:ilvl="3" w:tplc="9238EA10">
      <w:numFmt w:val="bullet"/>
      <w:lvlText w:val="•"/>
      <w:lvlJc w:val="left"/>
      <w:pPr>
        <w:ind w:left="3493" w:hanging="255"/>
      </w:pPr>
      <w:rPr>
        <w:rFonts w:hint="default"/>
        <w:lang w:val="en-US" w:eastAsia="en-US" w:bidi="en-US"/>
      </w:rPr>
    </w:lvl>
    <w:lvl w:ilvl="4" w:tplc="033C7A06">
      <w:numFmt w:val="bullet"/>
      <w:lvlText w:val="•"/>
      <w:lvlJc w:val="left"/>
      <w:pPr>
        <w:ind w:left="4631" w:hanging="255"/>
      </w:pPr>
      <w:rPr>
        <w:rFonts w:hint="default"/>
        <w:lang w:val="en-US" w:eastAsia="en-US" w:bidi="en-US"/>
      </w:rPr>
    </w:lvl>
    <w:lvl w:ilvl="5" w:tplc="B100DBF2">
      <w:numFmt w:val="bullet"/>
      <w:lvlText w:val="•"/>
      <w:lvlJc w:val="left"/>
      <w:pPr>
        <w:ind w:left="5769" w:hanging="255"/>
      </w:pPr>
      <w:rPr>
        <w:rFonts w:hint="default"/>
        <w:lang w:val="en-US" w:eastAsia="en-US" w:bidi="en-US"/>
      </w:rPr>
    </w:lvl>
    <w:lvl w:ilvl="6" w:tplc="7EB2E7CE">
      <w:numFmt w:val="bullet"/>
      <w:lvlText w:val="•"/>
      <w:lvlJc w:val="left"/>
      <w:pPr>
        <w:ind w:left="6907" w:hanging="255"/>
      </w:pPr>
      <w:rPr>
        <w:rFonts w:hint="default"/>
        <w:lang w:val="en-US" w:eastAsia="en-US" w:bidi="en-US"/>
      </w:rPr>
    </w:lvl>
    <w:lvl w:ilvl="7" w:tplc="751EA2FA">
      <w:numFmt w:val="bullet"/>
      <w:lvlText w:val="•"/>
      <w:lvlJc w:val="left"/>
      <w:pPr>
        <w:ind w:left="8045" w:hanging="255"/>
      </w:pPr>
      <w:rPr>
        <w:rFonts w:hint="default"/>
        <w:lang w:val="en-US" w:eastAsia="en-US" w:bidi="en-US"/>
      </w:rPr>
    </w:lvl>
    <w:lvl w:ilvl="8" w:tplc="DA02419A">
      <w:numFmt w:val="bullet"/>
      <w:lvlText w:val="•"/>
      <w:lvlJc w:val="left"/>
      <w:pPr>
        <w:ind w:left="9183" w:hanging="255"/>
      </w:pPr>
      <w:rPr>
        <w:rFonts w:hint="default"/>
        <w:lang w:val="en-US" w:eastAsia="en-US" w:bidi="en-US"/>
      </w:rPr>
    </w:lvl>
  </w:abstractNum>
  <w:abstractNum w:abstractNumId="21">
    <w:nsid w:val="7F814B19"/>
    <w:multiLevelType w:val="hybridMultilevel"/>
    <w:tmpl w:val="AB62831E"/>
    <w:lvl w:ilvl="0" w:tplc="92180560">
      <w:start w:val="2"/>
      <w:numFmt w:val="lowerLetter"/>
      <w:lvlText w:val="%1."/>
      <w:lvlJc w:val="left"/>
      <w:pPr>
        <w:ind w:left="76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B532D0E4">
      <w:numFmt w:val="bullet"/>
      <w:lvlText w:val="•"/>
      <w:lvlJc w:val="left"/>
      <w:pPr>
        <w:ind w:left="1217" w:hanging="252"/>
      </w:pPr>
      <w:rPr>
        <w:rFonts w:hint="default"/>
        <w:lang w:val="en-US" w:eastAsia="en-US" w:bidi="en-US"/>
      </w:rPr>
    </w:lvl>
    <w:lvl w:ilvl="2" w:tplc="5DC4B702">
      <w:numFmt w:val="bullet"/>
      <w:lvlText w:val="•"/>
      <w:lvlJc w:val="left"/>
      <w:pPr>
        <w:ind w:left="2355" w:hanging="252"/>
      </w:pPr>
      <w:rPr>
        <w:rFonts w:hint="default"/>
        <w:lang w:val="en-US" w:eastAsia="en-US" w:bidi="en-US"/>
      </w:rPr>
    </w:lvl>
    <w:lvl w:ilvl="3" w:tplc="4300A868">
      <w:numFmt w:val="bullet"/>
      <w:lvlText w:val="•"/>
      <w:lvlJc w:val="left"/>
      <w:pPr>
        <w:ind w:left="3493" w:hanging="252"/>
      </w:pPr>
      <w:rPr>
        <w:rFonts w:hint="default"/>
        <w:lang w:val="en-US" w:eastAsia="en-US" w:bidi="en-US"/>
      </w:rPr>
    </w:lvl>
    <w:lvl w:ilvl="4" w:tplc="19C62BBC">
      <w:numFmt w:val="bullet"/>
      <w:lvlText w:val="•"/>
      <w:lvlJc w:val="left"/>
      <w:pPr>
        <w:ind w:left="4631" w:hanging="252"/>
      </w:pPr>
      <w:rPr>
        <w:rFonts w:hint="default"/>
        <w:lang w:val="en-US" w:eastAsia="en-US" w:bidi="en-US"/>
      </w:rPr>
    </w:lvl>
    <w:lvl w:ilvl="5" w:tplc="1846814E">
      <w:numFmt w:val="bullet"/>
      <w:lvlText w:val="•"/>
      <w:lvlJc w:val="left"/>
      <w:pPr>
        <w:ind w:left="5769" w:hanging="252"/>
      </w:pPr>
      <w:rPr>
        <w:rFonts w:hint="default"/>
        <w:lang w:val="en-US" w:eastAsia="en-US" w:bidi="en-US"/>
      </w:rPr>
    </w:lvl>
    <w:lvl w:ilvl="6" w:tplc="FF8E8CF8">
      <w:numFmt w:val="bullet"/>
      <w:lvlText w:val="•"/>
      <w:lvlJc w:val="left"/>
      <w:pPr>
        <w:ind w:left="6907" w:hanging="252"/>
      </w:pPr>
      <w:rPr>
        <w:rFonts w:hint="default"/>
        <w:lang w:val="en-US" w:eastAsia="en-US" w:bidi="en-US"/>
      </w:rPr>
    </w:lvl>
    <w:lvl w:ilvl="7" w:tplc="771C029C">
      <w:numFmt w:val="bullet"/>
      <w:lvlText w:val="•"/>
      <w:lvlJc w:val="left"/>
      <w:pPr>
        <w:ind w:left="8045" w:hanging="252"/>
      </w:pPr>
      <w:rPr>
        <w:rFonts w:hint="default"/>
        <w:lang w:val="en-US" w:eastAsia="en-US" w:bidi="en-US"/>
      </w:rPr>
    </w:lvl>
    <w:lvl w:ilvl="8" w:tplc="762CEB6C">
      <w:numFmt w:val="bullet"/>
      <w:lvlText w:val="•"/>
      <w:lvlJc w:val="left"/>
      <w:pPr>
        <w:ind w:left="9183" w:hanging="252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0"/>
  </w:num>
  <w:num w:numId="5">
    <w:abstractNumId w:val="4"/>
  </w:num>
  <w:num w:numId="6">
    <w:abstractNumId w:val="17"/>
  </w:num>
  <w:num w:numId="7">
    <w:abstractNumId w:val="19"/>
  </w:num>
  <w:num w:numId="8">
    <w:abstractNumId w:val="18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03A83"/>
    <w:rsid w:val="00040BD1"/>
    <w:rsid w:val="00064074"/>
    <w:rsid w:val="000C3A81"/>
    <w:rsid w:val="000E595B"/>
    <w:rsid w:val="001527D0"/>
    <w:rsid w:val="001F6E3F"/>
    <w:rsid w:val="00203769"/>
    <w:rsid w:val="00215DD4"/>
    <w:rsid w:val="0023141F"/>
    <w:rsid w:val="00286F01"/>
    <w:rsid w:val="002D7D98"/>
    <w:rsid w:val="002F5158"/>
    <w:rsid w:val="00403A83"/>
    <w:rsid w:val="00507F00"/>
    <w:rsid w:val="005327CC"/>
    <w:rsid w:val="00545B05"/>
    <w:rsid w:val="00566E66"/>
    <w:rsid w:val="0057097E"/>
    <w:rsid w:val="00682915"/>
    <w:rsid w:val="0069242D"/>
    <w:rsid w:val="006A384B"/>
    <w:rsid w:val="006C68A4"/>
    <w:rsid w:val="006D4B39"/>
    <w:rsid w:val="0074095E"/>
    <w:rsid w:val="0077024B"/>
    <w:rsid w:val="007C4475"/>
    <w:rsid w:val="007D40AA"/>
    <w:rsid w:val="007E5267"/>
    <w:rsid w:val="007F76E9"/>
    <w:rsid w:val="00844787"/>
    <w:rsid w:val="008611E6"/>
    <w:rsid w:val="00884B9B"/>
    <w:rsid w:val="0090438C"/>
    <w:rsid w:val="009C3BA8"/>
    <w:rsid w:val="009F2504"/>
    <w:rsid w:val="00A11AC5"/>
    <w:rsid w:val="00A75401"/>
    <w:rsid w:val="00AA357A"/>
    <w:rsid w:val="00AB6287"/>
    <w:rsid w:val="00AD14A7"/>
    <w:rsid w:val="00AD2093"/>
    <w:rsid w:val="00AD6957"/>
    <w:rsid w:val="00AE1798"/>
    <w:rsid w:val="00B345F4"/>
    <w:rsid w:val="00B666FF"/>
    <w:rsid w:val="00B77FDA"/>
    <w:rsid w:val="00B9001A"/>
    <w:rsid w:val="00C27919"/>
    <w:rsid w:val="00C43AC4"/>
    <w:rsid w:val="00CA674F"/>
    <w:rsid w:val="00CA7C64"/>
    <w:rsid w:val="00D242E6"/>
    <w:rsid w:val="00D479A7"/>
    <w:rsid w:val="00DC4408"/>
    <w:rsid w:val="00E14005"/>
    <w:rsid w:val="00E35040"/>
    <w:rsid w:val="00E411BC"/>
    <w:rsid w:val="00E67881"/>
    <w:rsid w:val="00E87A83"/>
    <w:rsid w:val="00EA666B"/>
    <w:rsid w:val="00EB0C3E"/>
    <w:rsid w:val="00EB525C"/>
    <w:rsid w:val="00EF4C5D"/>
    <w:rsid w:val="00F04116"/>
    <w:rsid w:val="00F30206"/>
    <w:rsid w:val="00F61B51"/>
    <w:rsid w:val="00F66B0A"/>
    <w:rsid w:val="00F84602"/>
    <w:rsid w:val="00FA3F12"/>
    <w:rsid w:val="00FB2FFE"/>
    <w:rsid w:val="00FC07C5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A8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A8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3A83"/>
    <w:pPr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03A83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403A83"/>
    <w:pPr>
      <w:ind w:left="76"/>
    </w:pPr>
  </w:style>
  <w:style w:type="paragraph" w:styleId="a5">
    <w:name w:val="No Spacing"/>
    <w:uiPriority w:val="1"/>
    <w:qFormat/>
    <w:rsid w:val="00A7540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AF87-87A4-4782-BA59-3E12E74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Пользователь Windows</cp:lastModifiedBy>
  <cp:revision>45</cp:revision>
  <cp:lastPrinted>2023-02-09T07:42:00Z</cp:lastPrinted>
  <dcterms:created xsi:type="dcterms:W3CDTF">2018-04-16T05:26:00Z</dcterms:created>
  <dcterms:modified xsi:type="dcterms:W3CDTF">2023-03-16T03:00:00Z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2018-04-16T00:00:00Z</vt:filetime>
  </property>
</Properties>
</file>